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D50F4" w:rsidR="00965D0D" w:rsidP="169679AB" w:rsidRDefault="00965D0D" w14:paraId="3D7F33CE" w14:textId="0D3A0908" w14:noSpellErr="1">
      <w:pPr>
        <w:rPr>
          <w:rFonts w:ascii="Calibri" w:hAnsi="Calibri" w:cs="Calibri"/>
          <w:sz w:val="24"/>
          <w:szCs w:val="24"/>
        </w:rPr>
      </w:pPr>
    </w:p>
    <w:p w:rsidRPr="00ED50F4" w:rsidR="00512920" w:rsidP="169679AB" w:rsidRDefault="00512920" w14:paraId="0679422A" w14:textId="74EBF8F5" w14:noSpellErr="1">
      <w:pPr>
        <w:rPr>
          <w:rFonts w:ascii="Calibri" w:hAnsi="Calibri" w:cs="Calibri"/>
          <w:sz w:val="24"/>
          <w:szCs w:val="24"/>
        </w:rPr>
      </w:pPr>
    </w:p>
    <w:p w:rsidRPr="00ED50F4" w:rsidR="00512920" w:rsidP="169679AB" w:rsidRDefault="00512920" w14:paraId="1BBAB595" w14:textId="64D4E23A" w14:noSpellErr="1">
      <w:pPr>
        <w:rPr>
          <w:rFonts w:ascii="Calibri" w:hAnsi="Calibri" w:cs="Calibri"/>
          <w:sz w:val="24"/>
          <w:szCs w:val="24"/>
        </w:rPr>
      </w:pPr>
    </w:p>
    <w:p w:rsidRPr="00ED50F4" w:rsidR="00512920" w:rsidP="169679AB" w:rsidRDefault="00512920" w14:paraId="55F7C7C0" w14:textId="1DB6F42F" w14:noSpellErr="1">
      <w:pPr>
        <w:rPr>
          <w:rFonts w:ascii="Calibri" w:hAnsi="Calibri" w:cs="Calibri"/>
          <w:sz w:val="24"/>
          <w:szCs w:val="24"/>
        </w:rPr>
      </w:pPr>
    </w:p>
    <w:p w:rsidRPr="00ED50F4" w:rsidR="006B02AC" w:rsidP="006B02AC" w:rsidRDefault="006B02AC" w14:paraId="0C82CABF" w14:textId="77777777">
      <w:pPr>
        <w:spacing w:after="0"/>
        <w:jc w:val="center"/>
        <w:rPr>
          <w:rFonts w:ascii="Calibri" w:hAnsi="Calibri" w:eastAsia="Cambria" w:cs="Calibri"/>
          <w:b/>
          <w:bCs/>
          <w:sz w:val="24"/>
          <w:u w:val="single"/>
        </w:rPr>
      </w:pPr>
      <w:r w:rsidRPr="00ED50F4">
        <w:rPr>
          <w:rFonts w:ascii="Calibri" w:hAnsi="Calibri" w:eastAsia="Cambria" w:cs="Calibri"/>
          <w:b/>
          <w:bCs/>
          <w:sz w:val="24"/>
          <w:u w:val="single"/>
        </w:rPr>
        <w:t>FINANCIAL POLICY</w:t>
      </w:r>
    </w:p>
    <w:p w:rsidRPr="00ED50F4" w:rsidR="006B02AC" w:rsidP="169679AB" w:rsidRDefault="001B358B" w14:paraId="330715C5" w14:textId="590CBA86" w14:noSpellErr="1">
      <w:pPr>
        <w:spacing w:after="0"/>
        <w:rPr>
          <w:rFonts w:ascii="Calibri" w:hAnsi="Calibri" w:eastAsia="Cambria" w:cs="Calibri"/>
          <w:sz w:val="24"/>
          <w:szCs w:val="24"/>
        </w:rPr>
      </w:pPr>
      <w:r w:rsidRPr="169679AB" w:rsidR="001B358B">
        <w:rPr>
          <w:rFonts w:ascii="Calibri" w:hAnsi="Calibri" w:eastAsia="Cambria" w:cs="Calibri"/>
          <w:sz w:val="24"/>
          <w:szCs w:val="24"/>
        </w:rPr>
        <w:t>T</w:t>
      </w:r>
      <w:r w:rsidRPr="169679AB" w:rsidR="006B02AC">
        <w:rPr>
          <w:rFonts w:ascii="Calibri" w:hAnsi="Calibri" w:eastAsia="Cambria" w:cs="Calibri"/>
          <w:sz w:val="24"/>
          <w:szCs w:val="24"/>
        </w:rPr>
        <w:t>hank you for choosing Lexington Pediatrics</w:t>
      </w:r>
      <w:r w:rsidRPr="169679AB" w:rsidR="006B02AC">
        <w:rPr>
          <w:rFonts w:ascii="Calibri" w:hAnsi="Calibri" w:eastAsia="Cambria" w:cs="Calibri"/>
          <w:sz w:val="24"/>
          <w:szCs w:val="24"/>
        </w:rPr>
        <w:t xml:space="preserve">.  </w:t>
      </w:r>
      <w:r w:rsidRPr="169679AB" w:rsidR="006B02AC">
        <w:rPr>
          <w:rFonts w:ascii="Calibri" w:hAnsi="Calibri" w:eastAsia="Cambria" w:cs="Calibri"/>
          <w:sz w:val="24"/>
          <w:szCs w:val="24"/>
        </w:rPr>
        <w:t>We are committed to providing you with the best possible care</w:t>
      </w:r>
      <w:r w:rsidRPr="169679AB" w:rsidR="006B02AC">
        <w:rPr>
          <w:rFonts w:ascii="Calibri" w:hAnsi="Calibri" w:eastAsia="Cambria" w:cs="Calibri"/>
          <w:sz w:val="24"/>
          <w:szCs w:val="24"/>
        </w:rPr>
        <w:t xml:space="preserve">.  </w:t>
      </w:r>
    </w:p>
    <w:p w:rsidRPr="00ED50F4" w:rsidR="006B02AC" w:rsidP="169679AB" w:rsidRDefault="006B02AC" w14:paraId="31DAECED" w14:textId="77777777" w14:noSpellErr="1">
      <w:pPr>
        <w:spacing w:after="0"/>
        <w:rPr>
          <w:rFonts w:ascii="Calibri" w:hAnsi="Calibri" w:eastAsia="Cambria" w:cs="Calibri"/>
          <w:sz w:val="24"/>
          <w:szCs w:val="24"/>
        </w:rPr>
      </w:pPr>
    </w:p>
    <w:p w:rsidRPr="00ED50F4" w:rsidR="006B02AC" w:rsidP="169679AB" w:rsidRDefault="006B02AC" w14:paraId="36C00914" w14:textId="77777777" w14:noSpellErr="1">
      <w:pPr>
        <w:pStyle w:val="ListParagraph"/>
        <w:numPr>
          <w:ilvl w:val="0"/>
          <w:numId w:val="9"/>
        </w:numPr>
        <w:spacing w:after="0"/>
        <w:rPr>
          <w:rFonts w:ascii="Calibri" w:hAnsi="Calibri" w:eastAsia="Cambria" w:cs="Calibri"/>
          <w:b w:val="1"/>
          <w:bCs w:val="1"/>
          <w:sz w:val="24"/>
          <w:szCs w:val="24"/>
        </w:rPr>
      </w:pPr>
      <w:r w:rsidRPr="169679AB" w:rsidR="006B02AC">
        <w:rPr>
          <w:rFonts w:ascii="Calibri" w:hAnsi="Calibri" w:eastAsia="Cambria" w:cs="Calibri"/>
          <w:b w:val="1"/>
          <w:bCs w:val="1"/>
          <w:sz w:val="24"/>
          <w:szCs w:val="24"/>
        </w:rPr>
        <w:t>RESPONSIBILITY FOR THE BILL</w:t>
      </w:r>
    </w:p>
    <w:p w:rsidRPr="00ED50F4" w:rsidR="006B02AC" w:rsidP="169679AB" w:rsidRDefault="006B02AC" w14:paraId="00291AF6" w14:textId="77777777" w14:noSpellErr="1">
      <w:pPr>
        <w:spacing w:after="0"/>
        <w:rPr>
          <w:rFonts w:ascii="Calibri" w:hAnsi="Calibri" w:eastAsia="Cambria" w:cs="Calibri"/>
          <w:sz w:val="24"/>
          <w:szCs w:val="24"/>
        </w:rPr>
      </w:pPr>
      <w:r w:rsidRPr="169679AB" w:rsidR="006B02AC">
        <w:rPr>
          <w:rFonts w:ascii="Calibri" w:hAnsi="Calibri" w:eastAsia="Cambria" w:cs="Calibri"/>
          <w:sz w:val="24"/>
          <w:szCs w:val="24"/>
        </w:rPr>
        <w:t>It is the expectation that all patients/guarantors receiving services are financially responsible for the timely payment of all charges incurred.</w:t>
      </w:r>
      <w:r w:rsidRPr="169679AB" w:rsidR="006B02AC">
        <w:rPr>
          <w:rFonts w:ascii="Calibri" w:hAnsi="Calibri" w:eastAsia="Cambria" w:cs="Calibri"/>
          <w:sz w:val="24"/>
          <w:szCs w:val="24"/>
        </w:rPr>
        <w:t xml:space="preserve">  While the practice will file verified insurance for payment of the bill(s) as a courtesy to the patient, the patient/guarantor is </w:t>
      </w:r>
      <w:r w:rsidRPr="169679AB" w:rsidR="006B02AC">
        <w:rPr>
          <w:rFonts w:ascii="Calibri" w:hAnsi="Calibri" w:eastAsia="Cambria" w:cs="Calibri"/>
          <w:sz w:val="24"/>
          <w:szCs w:val="24"/>
        </w:rPr>
        <w:t>ultimately responsible</w:t>
      </w:r>
      <w:r w:rsidRPr="169679AB" w:rsidR="006B02AC">
        <w:rPr>
          <w:rFonts w:ascii="Calibri" w:hAnsi="Calibri" w:eastAsia="Cambria" w:cs="Calibri"/>
          <w:sz w:val="24"/>
          <w:szCs w:val="24"/>
        </w:rPr>
        <w:t xml:space="preserve"> for payment and agrees to pay the account(s) </w:t>
      </w:r>
      <w:r w:rsidRPr="169679AB" w:rsidR="006B02AC">
        <w:rPr>
          <w:rFonts w:ascii="Calibri" w:hAnsi="Calibri" w:eastAsia="Cambria" w:cs="Calibri"/>
          <w:sz w:val="24"/>
          <w:szCs w:val="24"/>
        </w:rPr>
        <w:t>in accordance with</w:t>
      </w:r>
      <w:r w:rsidRPr="169679AB" w:rsidR="006B02AC">
        <w:rPr>
          <w:rFonts w:ascii="Calibri" w:hAnsi="Calibri" w:eastAsia="Cambria" w:cs="Calibri"/>
          <w:sz w:val="24"/>
          <w:szCs w:val="24"/>
        </w:rPr>
        <w:t xml:space="preserve"> the regular rates and terms of the practice in effect at the time of the appointment.</w:t>
      </w:r>
    </w:p>
    <w:p w:rsidRPr="00ED50F4" w:rsidR="006B02AC" w:rsidP="169679AB" w:rsidRDefault="006B02AC" w14:paraId="43FC08EA" w14:textId="77777777" w14:noSpellErr="1">
      <w:pPr>
        <w:spacing w:after="0"/>
        <w:rPr>
          <w:rFonts w:ascii="Calibri" w:hAnsi="Calibri" w:eastAsia="Cambria" w:cs="Calibri"/>
          <w:sz w:val="24"/>
          <w:szCs w:val="24"/>
        </w:rPr>
      </w:pPr>
    </w:p>
    <w:p w:rsidRPr="00ED50F4" w:rsidR="006B02AC" w:rsidP="169679AB" w:rsidRDefault="006B02AC" w14:paraId="36EEBFAB" w14:textId="77777777" w14:noSpellErr="1">
      <w:pPr>
        <w:pStyle w:val="ListParagraph"/>
        <w:numPr>
          <w:ilvl w:val="0"/>
          <w:numId w:val="9"/>
        </w:numPr>
        <w:spacing w:after="0"/>
        <w:rPr>
          <w:rFonts w:ascii="Calibri" w:hAnsi="Calibri" w:eastAsia="Cambria" w:cs="Calibri"/>
          <w:b w:val="1"/>
          <w:bCs w:val="1"/>
          <w:sz w:val="24"/>
          <w:szCs w:val="24"/>
        </w:rPr>
      </w:pPr>
      <w:r w:rsidRPr="169679AB" w:rsidR="006B02AC">
        <w:rPr>
          <w:rFonts w:ascii="Calibri" w:hAnsi="Calibri" w:eastAsia="Cambria" w:cs="Calibri"/>
          <w:b w:val="1"/>
          <w:bCs w:val="1"/>
          <w:sz w:val="24"/>
          <w:szCs w:val="24"/>
        </w:rPr>
        <w:t>COPAYS AND HEALTHCARE LAWS</w:t>
      </w:r>
    </w:p>
    <w:p w:rsidRPr="00ED50F4" w:rsidR="006B02AC" w:rsidP="169679AB" w:rsidRDefault="006B02AC" w14:paraId="003BD000" w14:textId="77777777" w14:noSpellErr="1">
      <w:pPr>
        <w:spacing w:after="0"/>
        <w:rPr>
          <w:rFonts w:ascii="Calibri" w:hAnsi="Calibri" w:eastAsia="Cambria" w:cs="Calibri"/>
          <w:sz w:val="24"/>
          <w:szCs w:val="24"/>
        </w:rPr>
      </w:pPr>
      <w:r w:rsidRPr="169679AB" w:rsidR="006B02AC">
        <w:rPr>
          <w:rFonts w:ascii="Calibri" w:hAnsi="Calibri" w:eastAsia="Cambria" w:cs="Calibri"/>
          <w:sz w:val="24"/>
          <w:szCs w:val="24"/>
        </w:rPr>
        <w:t xml:space="preserve">Lexington Pediatrics would like to </w:t>
      </w:r>
      <w:r w:rsidRPr="169679AB" w:rsidR="006B02AC">
        <w:rPr>
          <w:rFonts w:ascii="Calibri" w:hAnsi="Calibri" w:eastAsia="Cambria" w:cs="Calibri"/>
          <w:sz w:val="24"/>
          <w:szCs w:val="24"/>
        </w:rPr>
        <w:t>advise</w:t>
      </w:r>
      <w:r w:rsidRPr="169679AB" w:rsidR="006B02AC">
        <w:rPr>
          <w:rFonts w:ascii="Calibri" w:hAnsi="Calibri" w:eastAsia="Cambria" w:cs="Calibri"/>
          <w:sz w:val="24"/>
          <w:szCs w:val="24"/>
        </w:rPr>
        <w:t xml:space="preserve"> you on how health care reform may affect your copays at routine physical exams and sick visits.</w:t>
      </w:r>
    </w:p>
    <w:p w:rsidRPr="00ED50F4" w:rsidR="006B02AC" w:rsidP="169679AB" w:rsidRDefault="006B02AC" w14:paraId="5AEB18F0" w14:textId="77777777" w14:noSpellErr="1">
      <w:pPr>
        <w:spacing w:after="0"/>
        <w:rPr>
          <w:rFonts w:ascii="Calibri" w:hAnsi="Calibri" w:eastAsia="Cambria" w:cs="Calibri"/>
          <w:sz w:val="24"/>
          <w:szCs w:val="24"/>
        </w:rPr>
      </w:pPr>
      <w:r w:rsidRPr="169679AB" w:rsidR="006B02AC">
        <w:rPr>
          <w:rFonts w:ascii="Calibri" w:hAnsi="Calibri" w:eastAsia="Cambria" w:cs="Calibri"/>
          <w:sz w:val="24"/>
          <w:szCs w:val="24"/>
        </w:rPr>
        <w:t xml:space="preserve">The healthcare law </w:t>
      </w:r>
      <w:r w:rsidRPr="169679AB" w:rsidR="006B02AC">
        <w:rPr>
          <w:rFonts w:ascii="Calibri" w:hAnsi="Calibri" w:eastAsia="Cambria" w:cs="Calibri"/>
          <w:sz w:val="24"/>
          <w:szCs w:val="24"/>
        </w:rPr>
        <w:t>states</w:t>
      </w:r>
      <w:r w:rsidRPr="169679AB" w:rsidR="006B02AC">
        <w:rPr>
          <w:rFonts w:ascii="Calibri" w:hAnsi="Calibri" w:eastAsia="Cambria" w:cs="Calibri"/>
          <w:sz w:val="24"/>
          <w:szCs w:val="24"/>
        </w:rPr>
        <w:t xml:space="preserve"> that patients will no longer have to pay </w:t>
      </w:r>
      <w:r w:rsidRPr="169679AB" w:rsidR="006B02AC">
        <w:rPr>
          <w:rFonts w:ascii="Calibri" w:hAnsi="Calibri" w:eastAsia="Cambria" w:cs="Calibri"/>
          <w:sz w:val="24"/>
          <w:szCs w:val="24"/>
        </w:rPr>
        <w:t>copays</w:t>
      </w:r>
      <w:r w:rsidRPr="169679AB" w:rsidR="006B02AC">
        <w:rPr>
          <w:rFonts w:ascii="Calibri" w:hAnsi="Calibri" w:eastAsia="Cambria" w:cs="Calibri"/>
          <w:sz w:val="24"/>
          <w:szCs w:val="24"/>
        </w:rPr>
        <w:t xml:space="preserve"> for routine physical exams</w:t>
      </w:r>
      <w:r w:rsidRPr="169679AB" w:rsidR="006B02AC">
        <w:rPr>
          <w:rFonts w:ascii="Calibri" w:hAnsi="Calibri" w:eastAsia="Cambria" w:cs="Calibri"/>
          <w:sz w:val="24"/>
          <w:szCs w:val="24"/>
        </w:rPr>
        <w:t xml:space="preserve">.  </w:t>
      </w:r>
      <w:r w:rsidRPr="169679AB" w:rsidR="006B02AC">
        <w:rPr>
          <w:rFonts w:ascii="Calibri" w:hAnsi="Calibri" w:eastAsia="Cambria" w:cs="Calibri"/>
          <w:sz w:val="24"/>
          <w:szCs w:val="24"/>
        </w:rPr>
        <w:t>Some insurance plans are “grandfathered in</w:t>
      </w:r>
      <w:r w:rsidRPr="169679AB" w:rsidR="006B02AC">
        <w:rPr>
          <w:rFonts w:ascii="Calibri" w:hAnsi="Calibri" w:eastAsia="Cambria" w:cs="Calibri"/>
          <w:sz w:val="24"/>
          <w:szCs w:val="24"/>
        </w:rPr>
        <w:t>”,</w:t>
      </w:r>
      <w:r w:rsidRPr="169679AB" w:rsidR="006B02AC">
        <w:rPr>
          <w:rFonts w:ascii="Calibri" w:hAnsi="Calibri" w:eastAsia="Cambria" w:cs="Calibri"/>
          <w:sz w:val="24"/>
          <w:szCs w:val="24"/>
        </w:rPr>
        <w:t xml:space="preserve"> which means a copay is still </w:t>
      </w:r>
      <w:r w:rsidRPr="169679AB" w:rsidR="006B02AC">
        <w:rPr>
          <w:rFonts w:ascii="Calibri" w:hAnsi="Calibri" w:eastAsia="Cambria" w:cs="Calibri"/>
          <w:sz w:val="24"/>
          <w:szCs w:val="24"/>
        </w:rPr>
        <w:t>required</w:t>
      </w:r>
      <w:r w:rsidRPr="169679AB" w:rsidR="006B02AC">
        <w:rPr>
          <w:rFonts w:ascii="Calibri" w:hAnsi="Calibri" w:eastAsia="Cambria" w:cs="Calibri"/>
          <w:sz w:val="24"/>
          <w:szCs w:val="24"/>
        </w:rPr>
        <w:t xml:space="preserve"> for routine physical exam visits</w:t>
      </w:r>
      <w:r w:rsidRPr="169679AB" w:rsidR="006B02AC">
        <w:rPr>
          <w:rFonts w:ascii="Calibri" w:hAnsi="Calibri" w:eastAsia="Cambria" w:cs="Calibri"/>
          <w:sz w:val="24"/>
          <w:szCs w:val="24"/>
        </w:rPr>
        <w:t xml:space="preserve">.  </w:t>
      </w:r>
      <w:r w:rsidRPr="169679AB" w:rsidR="006B02AC">
        <w:rPr>
          <w:rFonts w:ascii="Calibri" w:hAnsi="Calibri" w:eastAsia="Cambria" w:cs="Calibri"/>
          <w:sz w:val="24"/>
          <w:szCs w:val="24"/>
        </w:rPr>
        <w:t>If your insurance plan requires you to pay a coinsurance or deductible, you may be billed for this balance</w:t>
      </w:r>
      <w:r w:rsidRPr="169679AB" w:rsidR="006B02AC">
        <w:rPr>
          <w:rFonts w:ascii="Calibri" w:hAnsi="Calibri" w:eastAsia="Cambria" w:cs="Calibri"/>
          <w:sz w:val="24"/>
          <w:szCs w:val="24"/>
        </w:rPr>
        <w:t xml:space="preserve">.  </w:t>
      </w:r>
    </w:p>
    <w:p w:rsidRPr="00ED50F4" w:rsidR="006B02AC" w:rsidP="169679AB" w:rsidRDefault="006B02AC" w14:paraId="185051EC" w14:textId="77777777" w14:noSpellErr="1">
      <w:pPr>
        <w:spacing w:after="0"/>
        <w:rPr>
          <w:rFonts w:ascii="Calibri" w:hAnsi="Calibri" w:eastAsia="Cambria" w:cs="Calibri"/>
          <w:sz w:val="24"/>
          <w:szCs w:val="24"/>
        </w:rPr>
      </w:pPr>
      <w:r w:rsidRPr="169679AB" w:rsidR="006B02AC">
        <w:rPr>
          <w:rFonts w:ascii="Calibri" w:hAnsi="Calibri" w:eastAsia="Cambria" w:cs="Calibri"/>
          <w:sz w:val="24"/>
          <w:szCs w:val="24"/>
        </w:rPr>
        <w:t xml:space="preserve">However, copays and deductibles are still </w:t>
      </w:r>
      <w:r w:rsidRPr="169679AB" w:rsidR="006B02AC">
        <w:rPr>
          <w:rFonts w:ascii="Calibri" w:hAnsi="Calibri" w:eastAsia="Cambria" w:cs="Calibri"/>
          <w:sz w:val="24"/>
          <w:szCs w:val="24"/>
        </w:rPr>
        <w:t>required</w:t>
      </w:r>
      <w:r w:rsidRPr="169679AB" w:rsidR="006B02AC">
        <w:rPr>
          <w:rFonts w:ascii="Calibri" w:hAnsi="Calibri" w:eastAsia="Cambria" w:cs="Calibri"/>
          <w:sz w:val="24"/>
          <w:szCs w:val="24"/>
        </w:rPr>
        <w:t xml:space="preserve"> for other services</w:t>
      </w:r>
      <w:r w:rsidRPr="169679AB" w:rsidR="006B02AC">
        <w:rPr>
          <w:rFonts w:ascii="Calibri" w:hAnsi="Calibri" w:eastAsia="Cambria" w:cs="Calibri"/>
          <w:sz w:val="24"/>
          <w:szCs w:val="24"/>
        </w:rPr>
        <w:t xml:space="preserve">.  </w:t>
      </w:r>
      <w:r w:rsidRPr="169679AB" w:rsidR="006B02AC">
        <w:rPr>
          <w:rFonts w:ascii="Calibri" w:hAnsi="Calibri" w:eastAsia="Cambria" w:cs="Calibri"/>
          <w:sz w:val="24"/>
          <w:szCs w:val="24"/>
        </w:rPr>
        <w:t xml:space="preserve">If your provider addresses a specific health issue beyond the routine physical exam, </w:t>
      </w:r>
      <w:r w:rsidRPr="169679AB" w:rsidR="006B02AC">
        <w:rPr>
          <w:rFonts w:ascii="Calibri" w:hAnsi="Calibri" w:eastAsia="Cambria" w:cs="Calibri"/>
          <w:b w:val="1"/>
          <w:bCs w:val="1"/>
          <w:sz w:val="24"/>
          <w:szCs w:val="24"/>
        </w:rPr>
        <w:t xml:space="preserve">there will be an </w:t>
      </w:r>
      <w:r w:rsidRPr="169679AB" w:rsidR="006B02AC">
        <w:rPr>
          <w:rFonts w:ascii="Calibri" w:hAnsi="Calibri" w:eastAsia="Cambria" w:cs="Calibri"/>
          <w:b w:val="1"/>
          <w:bCs w:val="1"/>
          <w:sz w:val="24"/>
          <w:szCs w:val="24"/>
        </w:rPr>
        <w:t>additional</w:t>
      </w:r>
      <w:r w:rsidRPr="169679AB" w:rsidR="006B02AC">
        <w:rPr>
          <w:rFonts w:ascii="Calibri" w:hAnsi="Calibri" w:eastAsia="Cambria" w:cs="Calibri"/>
          <w:b w:val="1"/>
          <w:bCs w:val="1"/>
          <w:sz w:val="24"/>
          <w:szCs w:val="24"/>
        </w:rPr>
        <w:t xml:space="preserve"> charge added to the physical exam visit charge for the treatment of the illness, and you will </w:t>
      </w:r>
      <w:r w:rsidRPr="169679AB" w:rsidR="006B02AC">
        <w:rPr>
          <w:rFonts w:ascii="Calibri" w:hAnsi="Calibri" w:eastAsia="Cambria" w:cs="Calibri"/>
          <w:b w:val="1"/>
          <w:bCs w:val="1"/>
          <w:sz w:val="24"/>
          <w:szCs w:val="24"/>
        </w:rPr>
        <w:t>be responsible for</w:t>
      </w:r>
      <w:r w:rsidRPr="169679AB" w:rsidR="006B02AC">
        <w:rPr>
          <w:rFonts w:ascii="Calibri" w:hAnsi="Calibri" w:eastAsia="Cambria" w:cs="Calibri"/>
          <w:b w:val="1"/>
          <w:bCs w:val="1"/>
          <w:sz w:val="24"/>
          <w:szCs w:val="24"/>
        </w:rPr>
        <w:t xml:space="preserve"> the copay </w:t>
      </w:r>
      <w:r w:rsidRPr="169679AB" w:rsidR="006B02AC">
        <w:rPr>
          <w:rFonts w:ascii="Calibri" w:hAnsi="Calibri" w:eastAsia="Cambria" w:cs="Calibri"/>
          <w:b w:val="1"/>
          <w:bCs w:val="1"/>
          <w:sz w:val="24"/>
          <w:szCs w:val="24"/>
        </w:rPr>
        <w:t>portion</w:t>
      </w:r>
      <w:r w:rsidRPr="169679AB" w:rsidR="006B02AC">
        <w:rPr>
          <w:rFonts w:ascii="Calibri" w:hAnsi="Calibri" w:eastAsia="Cambria" w:cs="Calibri"/>
          <w:b w:val="1"/>
          <w:bCs w:val="1"/>
          <w:sz w:val="24"/>
          <w:szCs w:val="24"/>
        </w:rPr>
        <w:t xml:space="preserve"> of that visit</w:t>
      </w:r>
      <w:r w:rsidRPr="169679AB" w:rsidR="006B02AC">
        <w:rPr>
          <w:rFonts w:ascii="Calibri" w:hAnsi="Calibri" w:eastAsia="Cambria" w:cs="Calibri"/>
          <w:b w:val="1"/>
          <w:bCs w:val="1"/>
          <w:sz w:val="24"/>
          <w:szCs w:val="24"/>
        </w:rPr>
        <w:t xml:space="preserve">.  </w:t>
      </w:r>
      <w:r w:rsidRPr="169679AB" w:rsidR="006B02AC">
        <w:rPr>
          <w:rFonts w:ascii="Calibri" w:hAnsi="Calibri" w:eastAsia="Cambria" w:cs="Calibri"/>
          <w:b w:val="1"/>
          <w:bCs w:val="1"/>
          <w:sz w:val="24"/>
          <w:szCs w:val="24"/>
        </w:rPr>
        <w:t>A routine physical exam does not include a medical problem that is happening now</w:t>
      </w:r>
      <w:r w:rsidRPr="169679AB" w:rsidR="006B02AC">
        <w:rPr>
          <w:rFonts w:ascii="Calibri" w:hAnsi="Calibri" w:eastAsia="Cambria" w:cs="Calibri"/>
          <w:sz w:val="24"/>
          <w:szCs w:val="24"/>
        </w:rPr>
        <w:t xml:space="preserve">.  </w:t>
      </w:r>
      <w:r w:rsidRPr="169679AB" w:rsidR="006B02AC">
        <w:rPr>
          <w:rFonts w:ascii="Calibri" w:hAnsi="Calibri" w:eastAsia="Cambria" w:cs="Calibri"/>
          <w:sz w:val="24"/>
          <w:szCs w:val="24"/>
        </w:rPr>
        <w:t xml:space="preserve">The following are examples to </w:t>
      </w:r>
      <w:r w:rsidRPr="169679AB" w:rsidR="006B02AC">
        <w:rPr>
          <w:rFonts w:ascii="Calibri" w:hAnsi="Calibri" w:eastAsia="Cambria" w:cs="Calibri"/>
          <w:sz w:val="24"/>
          <w:szCs w:val="24"/>
        </w:rPr>
        <w:t>provide</w:t>
      </w:r>
      <w:r w:rsidRPr="169679AB" w:rsidR="006B02AC">
        <w:rPr>
          <w:rFonts w:ascii="Calibri" w:hAnsi="Calibri" w:eastAsia="Cambria" w:cs="Calibri"/>
          <w:sz w:val="24"/>
          <w:szCs w:val="24"/>
        </w:rPr>
        <w:t xml:space="preserve"> clarification</w:t>
      </w:r>
      <w:r w:rsidRPr="169679AB" w:rsidR="006B02AC">
        <w:rPr>
          <w:rFonts w:ascii="Calibri" w:hAnsi="Calibri" w:eastAsia="Cambria" w:cs="Calibri"/>
          <w:sz w:val="24"/>
          <w:szCs w:val="24"/>
        </w:rPr>
        <w:t xml:space="preserve">.  </w:t>
      </w:r>
    </w:p>
    <w:p w:rsidRPr="00ED50F4" w:rsidR="006B02AC" w:rsidP="169679AB" w:rsidRDefault="006B02AC" w14:paraId="5C637E6F" w14:textId="77777777" w14:noSpellErr="1">
      <w:pPr>
        <w:spacing w:after="0"/>
        <w:rPr>
          <w:rFonts w:ascii="Calibri" w:hAnsi="Calibri" w:eastAsia="Cambria" w:cs="Calibri"/>
          <w:sz w:val="24"/>
          <w:szCs w:val="24"/>
        </w:rPr>
      </w:pPr>
    </w:p>
    <w:p w:rsidRPr="00ED50F4" w:rsidR="006B02AC" w:rsidP="169679AB" w:rsidRDefault="006B02AC" w14:paraId="6FF64EE6" w14:textId="77777777" w14:noSpellErr="1">
      <w:pPr>
        <w:numPr>
          <w:ilvl w:val="0"/>
          <w:numId w:val="6"/>
        </w:numPr>
        <w:spacing w:before="0" w:after="0" w:line="259" w:lineRule="auto"/>
        <w:ind w:left="720" w:hanging="360"/>
        <w:rPr>
          <w:rFonts w:ascii="Calibri" w:hAnsi="Calibri" w:eastAsia="Cambria" w:cs="Calibri"/>
          <w:sz w:val="24"/>
          <w:szCs w:val="24"/>
        </w:rPr>
      </w:pPr>
      <w:r w:rsidRPr="169679AB" w:rsidR="006B02AC">
        <w:rPr>
          <w:rFonts w:ascii="Calibri" w:hAnsi="Calibri" w:eastAsia="Cambria" w:cs="Calibri"/>
          <w:sz w:val="24"/>
          <w:szCs w:val="24"/>
          <w:u w:val="single"/>
        </w:rPr>
        <w:t>Example 1</w:t>
      </w:r>
      <w:r w:rsidRPr="169679AB" w:rsidR="006B02AC">
        <w:rPr>
          <w:rFonts w:ascii="Calibri" w:hAnsi="Calibri" w:eastAsia="Cambria" w:cs="Calibri"/>
          <w:sz w:val="24"/>
          <w:szCs w:val="24"/>
        </w:rPr>
        <w:t>: An infant comes in for a routine physical exam and immunizations</w:t>
      </w:r>
      <w:r w:rsidRPr="169679AB" w:rsidR="006B02AC">
        <w:rPr>
          <w:rFonts w:ascii="Calibri" w:hAnsi="Calibri" w:eastAsia="Cambria" w:cs="Calibri"/>
          <w:sz w:val="24"/>
          <w:szCs w:val="24"/>
        </w:rPr>
        <w:t xml:space="preserve">.  </w:t>
      </w:r>
      <w:r w:rsidRPr="169679AB" w:rsidR="006B02AC">
        <w:rPr>
          <w:rFonts w:ascii="Calibri" w:hAnsi="Calibri" w:eastAsia="Cambria" w:cs="Calibri"/>
          <w:sz w:val="24"/>
          <w:szCs w:val="24"/>
        </w:rPr>
        <w:t xml:space="preserve">The infant also has a cold and fever and is found to have an ear infection requiring antibiotic treatment.  </w:t>
      </w:r>
      <w:r w:rsidRPr="169679AB" w:rsidR="006B02AC">
        <w:rPr>
          <w:rFonts w:ascii="Calibri" w:hAnsi="Calibri" w:eastAsia="Cambria" w:cs="Calibri"/>
          <w:sz w:val="24"/>
          <w:szCs w:val="24"/>
        </w:rPr>
        <w:t>The provider will bill for the physical exam PLUS an additional charge for the ear infection and the parent will be responsible for the copay or deductible on the ear infection charge.</w:t>
      </w:r>
    </w:p>
    <w:p w:rsidRPr="00ED50F4" w:rsidR="006B02AC" w:rsidP="169679AB" w:rsidRDefault="006B02AC" w14:paraId="573DC0F1" w14:textId="77777777" w14:noSpellErr="1">
      <w:pPr>
        <w:spacing w:after="0"/>
        <w:ind w:left="720"/>
        <w:rPr>
          <w:rFonts w:ascii="Calibri" w:hAnsi="Calibri" w:eastAsia="Cambria" w:cs="Calibri"/>
          <w:sz w:val="24"/>
          <w:szCs w:val="24"/>
        </w:rPr>
      </w:pPr>
    </w:p>
    <w:p w:rsidRPr="00ED50F4" w:rsidR="006B02AC" w:rsidP="169679AB" w:rsidRDefault="006B02AC" w14:paraId="771FD343" w14:textId="0EFE9CB5" w14:noSpellErr="1">
      <w:pPr>
        <w:numPr>
          <w:ilvl w:val="0"/>
          <w:numId w:val="7"/>
        </w:numPr>
        <w:spacing w:before="0" w:after="0" w:line="259" w:lineRule="auto"/>
        <w:ind w:left="720" w:hanging="360"/>
        <w:rPr>
          <w:rFonts w:ascii="Calibri" w:hAnsi="Calibri" w:eastAsia="" w:cs="Calibri" w:eastAsiaTheme="minorEastAsia"/>
          <w:sz w:val="24"/>
          <w:szCs w:val="24"/>
        </w:rPr>
      </w:pPr>
      <w:r w:rsidRPr="169679AB" w:rsidR="006B02AC">
        <w:rPr>
          <w:rFonts w:ascii="Calibri" w:hAnsi="Calibri" w:eastAsia="Cambria" w:cs="Calibri"/>
          <w:sz w:val="24"/>
          <w:szCs w:val="24"/>
          <w:u w:val="single"/>
        </w:rPr>
        <w:t>Example 2</w:t>
      </w:r>
      <w:r w:rsidRPr="169679AB" w:rsidR="006B02AC">
        <w:rPr>
          <w:rFonts w:ascii="Calibri" w:hAnsi="Calibri" w:eastAsia="Cambria" w:cs="Calibri"/>
          <w:sz w:val="24"/>
          <w:szCs w:val="24"/>
          <w:u w:val="single"/>
        </w:rPr>
        <w:t>:</w:t>
      </w:r>
      <w:r w:rsidRPr="169679AB" w:rsidR="006B02AC">
        <w:rPr>
          <w:rFonts w:ascii="Calibri" w:hAnsi="Calibri" w:eastAsia="Cambria" w:cs="Calibri"/>
          <w:sz w:val="24"/>
          <w:szCs w:val="24"/>
        </w:rPr>
        <w:t xml:space="preserve">  A</w:t>
      </w:r>
      <w:r w:rsidRPr="169679AB" w:rsidR="006B02AC">
        <w:rPr>
          <w:rFonts w:ascii="Calibri" w:hAnsi="Calibri" w:eastAsia="Cambria" w:cs="Calibri"/>
          <w:sz w:val="24"/>
          <w:szCs w:val="24"/>
        </w:rPr>
        <w:t xml:space="preserve"> child is seen for a </w:t>
      </w:r>
      <w:r w:rsidRPr="169679AB" w:rsidR="4766D089">
        <w:rPr>
          <w:rFonts w:ascii="Calibri" w:hAnsi="Calibri" w:eastAsia="Cambria" w:cs="Calibri"/>
          <w:sz w:val="24"/>
          <w:szCs w:val="24"/>
        </w:rPr>
        <w:t>5-year-old</w:t>
      </w:r>
      <w:r w:rsidRPr="169679AB" w:rsidR="006B02AC">
        <w:rPr>
          <w:rFonts w:ascii="Calibri" w:hAnsi="Calibri" w:eastAsia="Cambria" w:cs="Calibri"/>
          <w:sz w:val="24"/>
          <w:szCs w:val="24"/>
        </w:rPr>
        <w:t xml:space="preserve"> routine physical exam</w:t>
      </w:r>
      <w:r w:rsidRPr="169679AB" w:rsidR="006B02AC">
        <w:rPr>
          <w:rFonts w:ascii="Calibri" w:hAnsi="Calibri" w:eastAsia="Cambria" w:cs="Calibri"/>
          <w:sz w:val="24"/>
          <w:szCs w:val="24"/>
        </w:rPr>
        <w:t xml:space="preserve">.  </w:t>
      </w:r>
      <w:r w:rsidRPr="169679AB" w:rsidR="006B02AC">
        <w:rPr>
          <w:rFonts w:ascii="Calibri" w:hAnsi="Calibri" w:eastAsia="Cambria" w:cs="Calibri"/>
          <w:sz w:val="24"/>
          <w:szCs w:val="24"/>
        </w:rPr>
        <w:t xml:space="preserve">The child has </w:t>
      </w:r>
      <w:r w:rsidRPr="169679AB" w:rsidR="006B02AC">
        <w:rPr>
          <w:rFonts w:ascii="Calibri" w:hAnsi="Calibri" w:eastAsia="Cambria" w:cs="Calibri"/>
          <w:sz w:val="24"/>
          <w:szCs w:val="24"/>
        </w:rPr>
        <w:t>asthma</w:t>
      </w:r>
      <w:r w:rsidRPr="169679AB" w:rsidR="006B02AC">
        <w:rPr>
          <w:rFonts w:ascii="Calibri" w:hAnsi="Calibri" w:eastAsia="Cambria" w:cs="Calibri"/>
          <w:sz w:val="24"/>
          <w:szCs w:val="24"/>
        </w:rPr>
        <w:t xml:space="preserve"> and the provider </w:t>
      </w:r>
      <w:r w:rsidRPr="169679AB" w:rsidR="006B02AC">
        <w:rPr>
          <w:rFonts w:ascii="Calibri" w:hAnsi="Calibri" w:eastAsia="Cambria" w:cs="Calibri"/>
          <w:sz w:val="24"/>
          <w:szCs w:val="24"/>
        </w:rPr>
        <w:t>determines</w:t>
      </w:r>
      <w:r w:rsidRPr="169679AB" w:rsidR="006B02AC">
        <w:rPr>
          <w:rFonts w:ascii="Calibri" w:hAnsi="Calibri" w:eastAsia="Cambria" w:cs="Calibri"/>
          <w:sz w:val="24"/>
          <w:szCs w:val="24"/>
        </w:rPr>
        <w:t xml:space="preserve"> that the asthma is not well-controlled and changes the patient’s medications and </w:t>
      </w:r>
      <w:r w:rsidRPr="169679AB" w:rsidR="006B02AC">
        <w:rPr>
          <w:rFonts w:ascii="Calibri" w:hAnsi="Calibri" w:eastAsia="Cambria" w:cs="Calibri"/>
          <w:sz w:val="24"/>
          <w:szCs w:val="24"/>
        </w:rPr>
        <w:t>provides</w:t>
      </w:r>
      <w:r w:rsidRPr="169679AB" w:rsidR="006B02AC">
        <w:rPr>
          <w:rFonts w:ascii="Calibri" w:hAnsi="Calibri" w:eastAsia="Cambria" w:cs="Calibri"/>
          <w:sz w:val="24"/>
          <w:szCs w:val="24"/>
        </w:rPr>
        <w:t xml:space="preserve"> a new asthma action plan</w:t>
      </w:r>
      <w:r w:rsidRPr="169679AB" w:rsidR="006B02AC">
        <w:rPr>
          <w:rFonts w:ascii="Calibri" w:hAnsi="Calibri" w:eastAsia="Cambria" w:cs="Calibri"/>
          <w:sz w:val="24"/>
          <w:szCs w:val="24"/>
        </w:rPr>
        <w:t xml:space="preserve">.  </w:t>
      </w:r>
      <w:r w:rsidRPr="169679AB" w:rsidR="006B02AC">
        <w:rPr>
          <w:rFonts w:ascii="Calibri" w:hAnsi="Calibri" w:eastAsia="Cambria" w:cs="Calibri"/>
          <w:sz w:val="24"/>
          <w:szCs w:val="24"/>
        </w:rPr>
        <w:t xml:space="preserve">The provider will bill for the routine physical exam PLUS an </w:t>
      </w:r>
      <w:r w:rsidRPr="169679AB" w:rsidR="006B02AC">
        <w:rPr>
          <w:rFonts w:ascii="Calibri" w:hAnsi="Calibri" w:eastAsia="Cambria" w:cs="Calibri"/>
          <w:sz w:val="24"/>
          <w:szCs w:val="24"/>
        </w:rPr>
        <w:t>additional</w:t>
      </w:r>
      <w:r w:rsidRPr="169679AB" w:rsidR="006B02AC">
        <w:rPr>
          <w:rFonts w:ascii="Calibri" w:hAnsi="Calibri" w:eastAsia="Cambria" w:cs="Calibri"/>
          <w:sz w:val="24"/>
          <w:szCs w:val="24"/>
        </w:rPr>
        <w:t xml:space="preserve"> charge for m</w:t>
      </w:r>
      <w:r w:rsidRPr="169679AB" w:rsidR="006B02AC">
        <w:rPr>
          <w:rFonts w:ascii="Calibri" w:hAnsi="Calibri" w:eastAsia="Cambria" w:cs="Calibri"/>
          <w:color w:val="000000" w:themeColor="text1" w:themeTint="FF" w:themeShade="FF"/>
          <w:sz w:val="24"/>
          <w:szCs w:val="24"/>
        </w:rPr>
        <w:t>edication management of a stable chronic problem</w:t>
      </w:r>
      <w:r w:rsidRPr="169679AB" w:rsidR="006B02AC">
        <w:rPr>
          <w:rFonts w:ascii="Calibri" w:hAnsi="Calibri" w:eastAsia="Cambria" w:cs="Calibri"/>
          <w:sz w:val="24"/>
          <w:szCs w:val="24"/>
        </w:rPr>
        <w:t xml:space="preserve"> (asthma) and the parent will </w:t>
      </w:r>
      <w:r w:rsidRPr="169679AB" w:rsidR="006B02AC">
        <w:rPr>
          <w:rFonts w:ascii="Calibri" w:hAnsi="Calibri" w:eastAsia="Cambria" w:cs="Calibri"/>
          <w:sz w:val="24"/>
          <w:szCs w:val="24"/>
        </w:rPr>
        <w:t>be responsible for</w:t>
      </w:r>
      <w:r w:rsidRPr="169679AB" w:rsidR="006B02AC">
        <w:rPr>
          <w:rFonts w:ascii="Calibri" w:hAnsi="Calibri" w:eastAsia="Cambria" w:cs="Calibri"/>
          <w:sz w:val="24"/>
          <w:szCs w:val="24"/>
        </w:rPr>
        <w:t xml:space="preserve"> the copay on the asthma charge.</w:t>
      </w:r>
    </w:p>
    <w:p w:rsidRPr="00ED50F4" w:rsidR="006B02AC" w:rsidP="169679AB" w:rsidRDefault="006B02AC" w14:paraId="4E0E3DDE" w14:textId="77777777" w14:noSpellErr="1">
      <w:pPr>
        <w:spacing w:after="0"/>
        <w:ind w:left="720"/>
        <w:rPr>
          <w:rFonts w:ascii="Calibri" w:hAnsi="Calibri" w:eastAsia="Cambria" w:cs="Calibri"/>
          <w:sz w:val="24"/>
          <w:szCs w:val="24"/>
        </w:rPr>
      </w:pPr>
    </w:p>
    <w:p w:rsidRPr="00ED50F4" w:rsidR="006B02AC" w:rsidP="169679AB" w:rsidRDefault="006B02AC" w14:paraId="714A1934" w14:textId="77777777" w14:noSpellErr="1">
      <w:pPr>
        <w:numPr>
          <w:ilvl w:val="0"/>
          <w:numId w:val="8"/>
        </w:numPr>
        <w:spacing w:before="0" w:after="0" w:line="259" w:lineRule="auto"/>
        <w:ind w:left="720" w:hanging="360"/>
        <w:rPr>
          <w:rFonts w:ascii="Calibri" w:hAnsi="Calibri" w:eastAsia="" w:cs="Calibri" w:eastAsiaTheme="minorEastAsia"/>
          <w:color w:val="000000" w:themeColor="text1"/>
          <w:sz w:val="24"/>
          <w:szCs w:val="24"/>
        </w:rPr>
      </w:pPr>
      <w:r w:rsidRPr="169679AB" w:rsidR="006B02AC">
        <w:rPr>
          <w:rFonts w:ascii="Calibri" w:hAnsi="Calibri" w:eastAsia="Cambria" w:cs="Calibri"/>
          <w:sz w:val="24"/>
          <w:szCs w:val="24"/>
          <w:u w:val="single"/>
        </w:rPr>
        <w:t>Example 3:</w:t>
      </w:r>
      <w:r w:rsidRPr="169679AB" w:rsidR="006B02AC">
        <w:rPr>
          <w:rFonts w:ascii="Calibri" w:hAnsi="Calibri" w:eastAsia="Cambria" w:cs="Calibri"/>
          <w:sz w:val="24"/>
          <w:szCs w:val="24"/>
        </w:rPr>
        <w:t xml:space="preserve"> A child with a history of food allergy requiring an epinephrine prescription comes in for a routine physical exam</w:t>
      </w:r>
      <w:r w:rsidRPr="169679AB" w:rsidR="006B02AC">
        <w:rPr>
          <w:rFonts w:ascii="Calibri" w:hAnsi="Calibri" w:eastAsia="Cambria" w:cs="Calibri"/>
          <w:sz w:val="24"/>
          <w:szCs w:val="24"/>
        </w:rPr>
        <w:t xml:space="preserve">.  </w:t>
      </w:r>
      <w:r w:rsidRPr="169679AB" w:rsidR="006B02AC">
        <w:rPr>
          <w:rFonts w:ascii="Calibri" w:hAnsi="Calibri" w:eastAsia="Cambria" w:cs="Calibri"/>
          <w:sz w:val="24"/>
          <w:szCs w:val="24"/>
        </w:rPr>
        <w:t>The provider reviews the allergy and completes the necessary form for school</w:t>
      </w:r>
      <w:r w:rsidRPr="169679AB" w:rsidR="006B02AC">
        <w:rPr>
          <w:rFonts w:ascii="Calibri" w:hAnsi="Calibri" w:eastAsia="Cambria" w:cs="Calibri"/>
          <w:sz w:val="24"/>
          <w:szCs w:val="24"/>
        </w:rPr>
        <w:t xml:space="preserve">.  </w:t>
      </w:r>
      <w:r w:rsidRPr="169679AB" w:rsidR="006B02AC">
        <w:rPr>
          <w:rFonts w:ascii="Calibri" w:hAnsi="Calibri" w:eastAsia="Cambria" w:cs="Calibri"/>
          <w:sz w:val="24"/>
          <w:szCs w:val="24"/>
        </w:rPr>
        <w:t xml:space="preserve">The provider will bill for the routine physical exam PLUS an </w:t>
      </w:r>
      <w:r w:rsidRPr="169679AB" w:rsidR="006B02AC">
        <w:rPr>
          <w:rFonts w:ascii="Calibri" w:hAnsi="Calibri" w:eastAsia="Cambria" w:cs="Calibri"/>
          <w:sz w:val="24"/>
          <w:szCs w:val="24"/>
        </w:rPr>
        <w:t>additional</w:t>
      </w:r>
      <w:r w:rsidRPr="169679AB" w:rsidR="006B02AC">
        <w:rPr>
          <w:rFonts w:ascii="Calibri" w:hAnsi="Calibri" w:eastAsia="Cambria" w:cs="Calibri"/>
          <w:sz w:val="24"/>
          <w:szCs w:val="24"/>
        </w:rPr>
        <w:t xml:space="preserve"> charge for m</w:t>
      </w:r>
      <w:r w:rsidRPr="169679AB" w:rsidR="006B02AC">
        <w:rPr>
          <w:rFonts w:ascii="Calibri" w:hAnsi="Calibri" w:eastAsia="Cambria" w:cs="Calibri"/>
          <w:color w:val="000000" w:themeColor="text1" w:themeTint="FF" w:themeShade="FF"/>
          <w:sz w:val="24"/>
          <w:szCs w:val="24"/>
        </w:rPr>
        <w:t xml:space="preserve">edication </w:t>
      </w:r>
      <w:r w:rsidRPr="169679AB" w:rsidR="006B02AC">
        <w:rPr>
          <w:rFonts w:ascii="Calibri" w:hAnsi="Calibri" w:eastAsia="Cambria" w:cs="Calibri"/>
          <w:color w:val="000000" w:themeColor="text1" w:themeTint="FF" w:themeShade="FF"/>
          <w:sz w:val="24"/>
          <w:szCs w:val="24"/>
        </w:rPr>
        <w:t>management of a stable chronic problem (food allergy)</w:t>
      </w:r>
      <w:r w:rsidRPr="169679AB" w:rsidR="006B02AC">
        <w:rPr>
          <w:rFonts w:ascii="Calibri" w:hAnsi="Calibri" w:eastAsia="Cambria" w:cs="Calibri"/>
          <w:sz w:val="24"/>
          <w:szCs w:val="24"/>
        </w:rPr>
        <w:t xml:space="preserve"> and the parent will </w:t>
      </w:r>
      <w:r w:rsidRPr="169679AB" w:rsidR="006B02AC">
        <w:rPr>
          <w:rFonts w:ascii="Calibri" w:hAnsi="Calibri" w:eastAsia="Cambria" w:cs="Calibri"/>
          <w:sz w:val="24"/>
          <w:szCs w:val="24"/>
        </w:rPr>
        <w:t>be responsible for</w:t>
      </w:r>
      <w:r w:rsidRPr="169679AB" w:rsidR="006B02AC">
        <w:rPr>
          <w:rFonts w:ascii="Calibri" w:hAnsi="Calibri" w:eastAsia="Cambria" w:cs="Calibri"/>
          <w:sz w:val="24"/>
          <w:szCs w:val="24"/>
        </w:rPr>
        <w:t xml:space="preserve"> the copay on the asthma charge.</w:t>
      </w:r>
      <w:r w:rsidRPr="169679AB" w:rsidR="006B02AC">
        <w:rPr>
          <w:rFonts w:ascii="Calibri" w:hAnsi="Calibri" w:eastAsia="Cambria" w:cs="Calibri"/>
          <w:color w:val="000000" w:themeColor="text1" w:themeTint="FF" w:themeShade="FF"/>
          <w:sz w:val="24"/>
          <w:szCs w:val="24"/>
        </w:rPr>
        <w:t xml:space="preserve"> </w:t>
      </w:r>
    </w:p>
    <w:p w:rsidRPr="00ED50F4" w:rsidR="006B02AC" w:rsidP="169679AB" w:rsidRDefault="006B02AC" w14:paraId="42B5E1D1" w14:textId="77777777" w14:noSpellErr="1">
      <w:pPr>
        <w:spacing w:after="0"/>
        <w:ind w:left="360" w:hanging="360"/>
        <w:rPr>
          <w:rFonts w:ascii="Calibri" w:hAnsi="Calibri" w:eastAsia="Cambria" w:cs="Calibri"/>
          <w:sz w:val="24"/>
          <w:szCs w:val="24"/>
        </w:rPr>
      </w:pPr>
    </w:p>
    <w:p w:rsidRPr="00ED50F4" w:rsidR="006B02AC" w:rsidP="169679AB" w:rsidRDefault="006B02AC" w14:paraId="56A4E791" w14:textId="77777777" w14:noSpellErr="1">
      <w:pPr>
        <w:numPr>
          <w:ilvl w:val="0"/>
          <w:numId w:val="8"/>
        </w:numPr>
        <w:spacing w:before="0" w:after="0" w:line="259" w:lineRule="auto"/>
        <w:ind w:left="720" w:hanging="360"/>
        <w:rPr>
          <w:rFonts w:ascii="Calibri" w:hAnsi="Calibri" w:cs="Calibri"/>
          <w:sz w:val="24"/>
          <w:szCs w:val="24"/>
        </w:rPr>
      </w:pPr>
      <w:r w:rsidRPr="169679AB" w:rsidR="006B02AC">
        <w:rPr>
          <w:rFonts w:ascii="Calibri" w:hAnsi="Calibri" w:eastAsia="Cambria" w:cs="Calibri"/>
          <w:sz w:val="24"/>
          <w:szCs w:val="24"/>
          <w:u w:val="single"/>
        </w:rPr>
        <w:t>Example 4</w:t>
      </w:r>
      <w:r w:rsidRPr="169679AB" w:rsidR="006B02AC">
        <w:rPr>
          <w:rFonts w:ascii="Calibri" w:hAnsi="Calibri" w:eastAsia="Cambria" w:cs="Calibri"/>
          <w:sz w:val="24"/>
          <w:szCs w:val="24"/>
        </w:rPr>
        <w:t>: Newborns</w:t>
      </w:r>
    </w:p>
    <w:p w:rsidRPr="00ED50F4" w:rsidR="006B02AC" w:rsidP="169679AB" w:rsidRDefault="006B02AC" w14:paraId="0F547AF3" w14:textId="77777777" w14:noSpellErr="1">
      <w:pPr>
        <w:numPr>
          <w:ilvl w:val="2"/>
          <w:numId w:val="8"/>
        </w:numPr>
        <w:spacing w:before="0" w:after="0" w:line="259" w:lineRule="auto"/>
        <w:ind w:left="720" w:hanging="360"/>
        <w:rPr>
          <w:rFonts w:ascii="Calibri" w:hAnsi="Calibri" w:cs="Calibri"/>
          <w:sz w:val="24"/>
          <w:szCs w:val="24"/>
        </w:rPr>
      </w:pPr>
      <w:r w:rsidRPr="169679AB" w:rsidR="006B02AC">
        <w:rPr>
          <w:rFonts w:ascii="Calibri" w:hAnsi="Calibri" w:eastAsia="Cambria" w:cs="Calibri"/>
          <w:sz w:val="24"/>
          <w:szCs w:val="24"/>
        </w:rPr>
        <w:t xml:space="preserve">            Newborns are often seen multiple times in the first few months of life. Baby Well Visits typically do not incur a copay. </w:t>
      </w:r>
      <w:r w:rsidRPr="169679AB" w:rsidR="006B02AC">
        <w:rPr>
          <w:rFonts w:ascii="Calibri" w:hAnsi="Calibri" w:eastAsia="Cambria" w:cs="Calibri"/>
          <w:sz w:val="24"/>
          <w:szCs w:val="24"/>
        </w:rPr>
        <w:t>However</w:t>
      </w:r>
      <w:r w:rsidRPr="169679AB" w:rsidR="006B02AC">
        <w:rPr>
          <w:rFonts w:ascii="Calibri" w:hAnsi="Calibri" w:eastAsia="Cambria" w:cs="Calibri"/>
          <w:sz w:val="24"/>
          <w:szCs w:val="24"/>
        </w:rPr>
        <w:t xml:space="preserve"> “weight checks</w:t>
      </w:r>
      <w:r w:rsidRPr="169679AB" w:rsidR="006B02AC">
        <w:rPr>
          <w:rFonts w:ascii="Calibri" w:hAnsi="Calibri" w:eastAsia="Cambria" w:cs="Calibri"/>
          <w:sz w:val="24"/>
          <w:szCs w:val="24"/>
        </w:rPr>
        <w:t>”,</w:t>
      </w:r>
      <w:r w:rsidRPr="169679AB" w:rsidR="006B02AC">
        <w:rPr>
          <w:rFonts w:ascii="Calibri" w:hAnsi="Calibri" w:eastAsia="Cambria" w:cs="Calibri"/>
          <w:sz w:val="24"/>
          <w:szCs w:val="24"/>
        </w:rPr>
        <w:t xml:space="preserve"> “lactation visits” or other problem specific follow up care is considered an office visit and may incur a copay and/ or deductible</w:t>
      </w:r>
      <w:r w:rsidRPr="169679AB" w:rsidR="006B02AC">
        <w:rPr>
          <w:rFonts w:ascii="Calibri" w:hAnsi="Calibri" w:eastAsia="Cambria" w:cs="Calibri"/>
          <w:sz w:val="24"/>
          <w:szCs w:val="24"/>
        </w:rPr>
        <w:t xml:space="preserve">.  </w:t>
      </w:r>
      <w:r w:rsidRPr="169679AB" w:rsidR="006B02AC">
        <w:rPr>
          <w:rFonts w:ascii="Calibri" w:hAnsi="Calibri" w:eastAsia="Cambria" w:cs="Calibri"/>
          <w:sz w:val="24"/>
          <w:szCs w:val="24"/>
        </w:rPr>
        <w:t xml:space="preserve"> </w:t>
      </w:r>
    </w:p>
    <w:p w:rsidRPr="00ED50F4" w:rsidR="006B02AC" w:rsidP="169679AB" w:rsidRDefault="006B02AC" w14:paraId="3205E42F" w14:textId="77777777" w14:noSpellErr="1">
      <w:pPr>
        <w:spacing w:after="0"/>
        <w:rPr>
          <w:rFonts w:ascii="Calibri" w:hAnsi="Calibri" w:eastAsia="Cambria" w:cs="Calibri"/>
          <w:sz w:val="24"/>
          <w:szCs w:val="24"/>
        </w:rPr>
      </w:pPr>
      <w:r w:rsidRPr="169679AB" w:rsidR="006B02AC">
        <w:rPr>
          <w:rFonts w:ascii="Calibri" w:hAnsi="Calibri" w:eastAsia="Cambria" w:cs="Calibri"/>
          <w:sz w:val="24"/>
          <w:szCs w:val="24"/>
        </w:rPr>
        <w:t>Please ask our billing department if you have any questions.</w:t>
      </w:r>
    </w:p>
    <w:p w:rsidRPr="00ED50F4" w:rsidR="006B02AC" w:rsidP="169679AB" w:rsidRDefault="006B02AC" w14:paraId="270FBCD0" w14:textId="77777777" w14:noSpellErr="1">
      <w:pPr>
        <w:spacing w:after="0"/>
        <w:rPr>
          <w:rFonts w:ascii="Calibri" w:hAnsi="Calibri" w:eastAsia="Cambria" w:cs="Calibri"/>
          <w:sz w:val="24"/>
          <w:szCs w:val="24"/>
        </w:rPr>
      </w:pPr>
    </w:p>
    <w:p w:rsidR="03D6DFED" w:rsidP="169679AB" w:rsidRDefault="03D6DFED" w14:paraId="786B85BB" w14:textId="4BD31717">
      <w:pPr>
        <w:pStyle w:val="ListParagraph"/>
        <w:numPr>
          <w:ilvl w:val="0"/>
          <w:numId w:val="9"/>
        </w:numPr>
        <w:spacing w:after="0"/>
        <w:rPr>
          <w:rFonts w:ascii="Calibri" w:hAnsi="Calibri" w:eastAsia="Cambria" w:cs="Calibri"/>
          <w:b w:val="1"/>
          <w:bCs w:val="1"/>
          <w:sz w:val="24"/>
          <w:szCs w:val="24"/>
        </w:rPr>
      </w:pPr>
      <w:r w:rsidRPr="169679AB" w:rsidR="03D6DFED">
        <w:rPr>
          <w:rFonts w:ascii="Calibri" w:hAnsi="Calibri" w:eastAsia="Cambria" w:cs="Calibri"/>
          <w:b w:val="1"/>
          <w:bCs w:val="1"/>
          <w:sz w:val="24"/>
          <w:szCs w:val="24"/>
        </w:rPr>
        <w:t>PHONE CALLS AND MYCHART MESSAGES</w:t>
      </w:r>
    </w:p>
    <w:p w:rsidR="03D6DFED" w:rsidP="169679AB" w:rsidRDefault="03D6DFED" w14:paraId="31119EBD" w14:textId="4A5AD36F">
      <w:pPr>
        <w:pStyle w:val="Normal"/>
        <w:spacing w:after="0"/>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169679AB" w:rsidR="03D6DFE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Phone calls and MyChart responses that require your provider's clinical time and </w:t>
      </w:r>
      <w:r w:rsidRPr="169679AB" w:rsidR="03D6DFED">
        <w:rPr>
          <w:rFonts w:ascii="Calibri" w:hAnsi="Calibri" w:eastAsia="Calibri" w:cs="Calibri"/>
          <w:b w:val="0"/>
          <w:bCs w:val="0"/>
          <w:i w:val="0"/>
          <w:iCs w:val="0"/>
          <w:caps w:val="0"/>
          <w:smallCaps w:val="0"/>
          <w:noProof w:val="0"/>
          <w:color w:val="000000" w:themeColor="text1" w:themeTint="FF" w:themeShade="FF"/>
          <w:sz w:val="24"/>
          <w:szCs w:val="24"/>
          <w:lang w:val="en-US"/>
        </w:rPr>
        <w:t>expertise</w:t>
      </w:r>
      <w:r w:rsidRPr="169679AB" w:rsidR="03D6DFE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may be billed to your insurance. This includes after-hours calls and messages. There may be </w:t>
      </w:r>
      <w:r w:rsidRPr="169679AB" w:rsidR="03D6DFED">
        <w:rPr>
          <w:rFonts w:ascii="Calibri" w:hAnsi="Calibri" w:eastAsia="Calibri" w:cs="Calibri"/>
          <w:b w:val="0"/>
          <w:bCs w:val="0"/>
          <w:i w:val="0"/>
          <w:iCs w:val="0"/>
          <w:caps w:val="0"/>
          <w:smallCaps w:val="0"/>
          <w:noProof w:val="0"/>
          <w:color w:val="000000" w:themeColor="text1" w:themeTint="FF" w:themeShade="FF"/>
          <w:sz w:val="24"/>
          <w:szCs w:val="24"/>
          <w:lang w:val="en-US"/>
        </w:rPr>
        <w:t>a co</w:t>
      </w:r>
      <w:r w:rsidRPr="169679AB" w:rsidR="03D6DFED">
        <w:rPr>
          <w:rFonts w:ascii="Calibri" w:hAnsi="Calibri" w:eastAsia="Calibri" w:cs="Calibri"/>
          <w:b w:val="0"/>
          <w:bCs w:val="0"/>
          <w:i w:val="0"/>
          <w:iCs w:val="0"/>
          <w:caps w:val="0"/>
          <w:smallCaps w:val="0"/>
          <w:noProof w:val="0"/>
          <w:color w:val="000000" w:themeColor="text1" w:themeTint="FF" w:themeShade="FF"/>
          <w:sz w:val="24"/>
          <w:szCs w:val="24"/>
          <w:lang w:val="en-US"/>
        </w:rPr>
        <w:t>-pay or co-insurance based on your insurance company's guidelines. Contacting us in this way is considered an agreement to these conditions.</w:t>
      </w:r>
    </w:p>
    <w:p w:rsidR="169679AB" w:rsidP="169679AB" w:rsidRDefault="169679AB" w14:paraId="4F6D5656" w14:textId="23FB430F">
      <w:pPr>
        <w:pStyle w:val="Normal"/>
        <w:spacing w:after="0"/>
        <w:ind w:left="0"/>
        <w:rPr>
          <w:rFonts w:ascii="Calibri" w:hAnsi="Calibri" w:eastAsia="Calibri" w:cs="Calibri"/>
          <w:b w:val="0"/>
          <w:bCs w:val="0"/>
          <w:i w:val="0"/>
          <w:iCs w:val="0"/>
          <w:caps w:val="0"/>
          <w:smallCaps w:val="0"/>
          <w:noProof w:val="0"/>
          <w:color w:val="000000" w:themeColor="text1" w:themeTint="FF" w:themeShade="FF"/>
          <w:sz w:val="24"/>
          <w:szCs w:val="24"/>
          <w:lang w:val="en-US"/>
        </w:rPr>
      </w:pPr>
    </w:p>
    <w:p w:rsidRPr="00ED50F4" w:rsidR="006B02AC" w:rsidP="169679AB" w:rsidRDefault="006B02AC" w14:paraId="21CB33F5" w14:textId="77777777" w14:noSpellErr="1">
      <w:pPr>
        <w:pStyle w:val="ListParagraph"/>
        <w:numPr>
          <w:ilvl w:val="0"/>
          <w:numId w:val="9"/>
        </w:numPr>
        <w:spacing w:after="0"/>
        <w:rPr>
          <w:rFonts w:ascii="Calibri" w:hAnsi="Calibri" w:eastAsia="Cambria" w:cs="Calibri"/>
          <w:b w:val="1"/>
          <w:bCs w:val="1"/>
          <w:sz w:val="24"/>
          <w:szCs w:val="24"/>
        </w:rPr>
      </w:pPr>
      <w:r w:rsidRPr="169679AB" w:rsidR="006B02AC">
        <w:rPr>
          <w:rFonts w:ascii="Calibri" w:hAnsi="Calibri" w:eastAsia="Cambria" w:cs="Calibri"/>
          <w:b w:val="1"/>
          <w:bCs w:val="1"/>
          <w:sz w:val="24"/>
          <w:szCs w:val="24"/>
        </w:rPr>
        <w:t>ACCEPTANCE OF INSURANCE</w:t>
      </w:r>
    </w:p>
    <w:p w:rsidRPr="00ED50F4" w:rsidR="006B02AC" w:rsidP="169679AB" w:rsidRDefault="006B02AC" w14:paraId="0B9500EB" w14:textId="77777777" w14:noSpellErr="1">
      <w:pPr>
        <w:spacing w:after="0"/>
        <w:rPr>
          <w:rFonts w:ascii="Calibri" w:hAnsi="Calibri" w:eastAsia="Cambria" w:cs="Calibri"/>
          <w:sz w:val="24"/>
          <w:szCs w:val="24"/>
        </w:rPr>
      </w:pPr>
      <w:r w:rsidRPr="169679AB" w:rsidR="006B02AC">
        <w:rPr>
          <w:rFonts w:ascii="Calibri" w:hAnsi="Calibri" w:eastAsia="Cambria" w:cs="Calibri"/>
          <w:sz w:val="24"/>
          <w:szCs w:val="24"/>
        </w:rPr>
        <w:t>We cannot bill your insurance company unless you give us your insurance information (copy of card)</w:t>
      </w:r>
      <w:r w:rsidRPr="169679AB" w:rsidR="006B02AC">
        <w:rPr>
          <w:rFonts w:ascii="Calibri" w:hAnsi="Calibri" w:eastAsia="Cambria" w:cs="Calibri"/>
          <w:sz w:val="24"/>
          <w:szCs w:val="24"/>
        </w:rPr>
        <w:t xml:space="preserve">.  </w:t>
      </w:r>
      <w:r w:rsidRPr="169679AB" w:rsidR="006B02AC">
        <w:rPr>
          <w:rFonts w:ascii="Calibri" w:hAnsi="Calibri" w:eastAsia="Cambria" w:cs="Calibri"/>
          <w:sz w:val="24"/>
          <w:szCs w:val="24"/>
        </w:rPr>
        <w:t>Your insurance policy is a contract between you and your insurance company</w:t>
      </w:r>
      <w:r w:rsidRPr="169679AB" w:rsidR="006B02AC">
        <w:rPr>
          <w:rFonts w:ascii="Calibri" w:hAnsi="Calibri" w:eastAsia="Cambria" w:cs="Calibri"/>
          <w:sz w:val="24"/>
          <w:szCs w:val="24"/>
        </w:rPr>
        <w:t xml:space="preserve">.  </w:t>
      </w:r>
      <w:r w:rsidRPr="169679AB" w:rsidR="006B02AC">
        <w:rPr>
          <w:rFonts w:ascii="Calibri" w:hAnsi="Calibri" w:eastAsia="Cambria" w:cs="Calibri"/>
          <w:sz w:val="24"/>
          <w:szCs w:val="24"/>
        </w:rPr>
        <w:t xml:space="preserve">We are not </w:t>
      </w:r>
      <w:r w:rsidRPr="169679AB" w:rsidR="006B02AC">
        <w:rPr>
          <w:rFonts w:ascii="Calibri" w:hAnsi="Calibri" w:eastAsia="Cambria" w:cs="Calibri"/>
          <w:sz w:val="24"/>
          <w:szCs w:val="24"/>
        </w:rPr>
        <w:t>party</w:t>
      </w:r>
      <w:r w:rsidRPr="169679AB" w:rsidR="006B02AC">
        <w:rPr>
          <w:rFonts w:ascii="Calibri" w:hAnsi="Calibri" w:eastAsia="Cambria" w:cs="Calibri"/>
          <w:sz w:val="24"/>
          <w:szCs w:val="24"/>
        </w:rPr>
        <w:t xml:space="preserve"> to that contract.</w:t>
      </w:r>
    </w:p>
    <w:p w:rsidRPr="00ED50F4" w:rsidR="006B02AC" w:rsidP="169679AB" w:rsidRDefault="006B02AC" w14:paraId="327C2AED" w14:textId="77777777" w14:noSpellErr="1">
      <w:pPr>
        <w:spacing w:after="0"/>
        <w:rPr>
          <w:rFonts w:ascii="Calibri" w:hAnsi="Calibri" w:eastAsia="Cambria" w:cs="Calibri"/>
          <w:sz w:val="24"/>
          <w:szCs w:val="24"/>
        </w:rPr>
      </w:pPr>
      <w:r w:rsidRPr="169679AB" w:rsidR="006B02AC">
        <w:rPr>
          <w:rFonts w:ascii="Calibri" w:hAnsi="Calibri" w:eastAsia="Cambria" w:cs="Calibri"/>
          <w:sz w:val="24"/>
          <w:szCs w:val="24"/>
        </w:rPr>
        <w:t xml:space="preserve">If you do not have insurance that we </w:t>
      </w:r>
      <w:r w:rsidRPr="169679AB" w:rsidR="006B02AC">
        <w:rPr>
          <w:rFonts w:ascii="Calibri" w:hAnsi="Calibri" w:eastAsia="Cambria" w:cs="Calibri"/>
          <w:sz w:val="24"/>
          <w:szCs w:val="24"/>
        </w:rPr>
        <w:t>participate</w:t>
      </w:r>
      <w:r w:rsidRPr="169679AB" w:rsidR="006B02AC">
        <w:rPr>
          <w:rFonts w:ascii="Calibri" w:hAnsi="Calibri" w:eastAsia="Cambria" w:cs="Calibri"/>
          <w:sz w:val="24"/>
          <w:szCs w:val="24"/>
        </w:rPr>
        <w:t xml:space="preserve"> with, you will be considered a self-</w:t>
      </w:r>
      <w:r w:rsidRPr="169679AB" w:rsidR="006B02AC">
        <w:rPr>
          <w:rFonts w:ascii="Calibri" w:hAnsi="Calibri" w:eastAsia="Cambria" w:cs="Calibri"/>
          <w:sz w:val="24"/>
          <w:szCs w:val="24"/>
        </w:rPr>
        <w:t>pay</w:t>
      </w:r>
      <w:r w:rsidRPr="169679AB" w:rsidR="006B02AC">
        <w:rPr>
          <w:rFonts w:ascii="Calibri" w:hAnsi="Calibri" w:eastAsia="Cambria" w:cs="Calibri"/>
          <w:sz w:val="24"/>
          <w:szCs w:val="24"/>
        </w:rPr>
        <w:t xml:space="preserve"> patient, and full payment is expected at the time of service. </w:t>
      </w:r>
    </w:p>
    <w:p w:rsidRPr="00ED50F4" w:rsidR="006B02AC" w:rsidP="169679AB" w:rsidRDefault="006B02AC" w14:paraId="4C661F00" w14:textId="77777777" w14:noSpellErr="1">
      <w:pPr>
        <w:spacing w:after="0"/>
        <w:rPr>
          <w:rFonts w:ascii="Calibri" w:hAnsi="Calibri" w:eastAsia="Cambria" w:cs="Calibri"/>
          <w:sz w:val="24"/>
          <w:szCs w:val="24"/>
        </w:rPr>
      </w:pPr>
      <w:r w:rsidRPr="169679AB" w:rsidR="006B02AC">
        <w:rPr>
          <w:rFonts w:ascii="Calibri" w:hAnsi="Calibri" w:eastAsia="Cambria" w:cs="Calibri"/>
          <w:sz w:val="24"/>
          <w:szCs w:val="24"/>
        </w:rPr>
        <w:t xml:space="preserve">Our office cannot always tell you in advance </w:t>
      </w:r>
      <w:r w:rsidRPr="169679AB" w:rsidR="006B02AC">
        <w:rPr>
          <w:rFonts w:ascii="Calibri" w:hAnsi="Calibri" w:eastAsia="Cambria" w:cs="Calibri"/>
          <w:sz w:val="24"/>
          <w:szCs w:val="24"/>
        </w:rPr>
        <w:t>whether or not</w:t>
      </w:r>
      <w:r w:rsidRPr="169679AB" w:rsidR="006B02AC">
        <w:rPr>
          <w:rFonts w:ascii="Calibri" w:hAnsi="Calibri" w:eastAsia="Cambria" w:cs="Calibri"/>
          <w:sz w:val="24"/>
          <w:szCs w:val="24"/>
        </w:rPr>
        <w:t xml:space="preserve"> our charges will be covered by your insurance plan.</w:t>
      </w:r>
      <w:r w:rsidRPr="169679AB" w:rsidR="006B02AC">
        <w:rPr>
          <w:rFonts w:ascii="Calibri" w:hAnsi="Calibri" w:eastAsia="Cambria" w:cs="Calibri"/>
          <w:sz w:val="24"/>
          <w:szCs w:val="24"/>
        </w:rPr>
        <w:t xml:space="preserve">  Each insurance company has multiple plans that vary with employer group contracts</w:t>
      </w:r>
      <w:r w:rsidRPr="169679AB" w:rsidR="006B02AC">
        <w:rPr>
          <w:rFonts w:ascii="Calibri" w:hAnsi="Calibri" w:eastAsia="Cambria" w:cs="Calibri"/>
          <w:sz w:val="24"/>
          <w:szCs w:val="24"/>
        </w:rPr>
        <w:t xml:space="preserve">.  </w:t>
      </w:r>
      <w:r w:rsidRPr="169679AB" w:rsidR="006B02AC">
        <w:rPr>
          <w:rFonts w:ascii="Calibri" w:hAnsi="Calibri" w:eastAsia="Cambria" w:cs="Calibri"/>
          <w:sz w:val="24"/>
          <w:szCs w:val="24"/>
        </w:rPr>
        <w:t>Please be familiar with your own plan, including types of coverage for different visits and restrictions on x-ray, laboratories, and emergency rooms</w:t>
      </w:r>
      <w:r w:rsidRPr="169679AB" w:rsidR="006B02AC">
        <w:rPr>
          <w:rFonts w:ascii="Calibri" w:hAnsi="Calibri" w:eastAsia="Cambria" w:cs="Calibri"/>
          <w:sz w:val="24"/>
          <w:szCs w:val="24"/>
        </w:rPr>
        <w:t xml:space="preserve">.  </w:t>
      </w:r>
      <w:r w:rsidRPr="169679AB" w:rsidR="006B02AC">
        <w:rPr>
          <w:rFonts w:ascii="Calibri" w:hAnsi="Calibri" w:eastAsia="Cambria" w:cs="Calibri"/>
          <w:sz w:val="24"/>
          <w:szCs w:val="24"/>
        </w:rPr>
        <w:t xml:space="preserve">While our staff is trained to </w:t>
      </w:r>
      <w:r w:rsidRPr="169679AB" w:rsidR="006B02AC">
        <w:rPr>
          <w:rFonts w:ascii="Calibri" w:hAnsi="Calibri" w:eastAsia="Cambria" w:cs="Calibri"/>
          <w:sz w:val="24"/>
          <w:szCs w:val="24"/>
        </w:rPr>
        <w:t>assist</w:t>
      </w:r>
      <w:r w:rsidRPr="169679AB" w:rsidR="006B02AC">
        <w:rPr>
          <w:rFonts w:ascii="Calibri" w:hAnsi="Calibri" w:eastAsia="Cambria" w:cs="Calibri"/>
          <w:sz w:val="24"/>
          <w:szCs w:val="24"/>
        </w:rPr>
        <w:t xml:space="preserve"> you with your insurance questions, coverage limitations or policy restrictions can only be addressed by your employer or group health administrator</w:t>
      </w:r>
      <w:r w:rsidRPr="169679AB" w:rsidR="006B02AC">
        <w:rPr>
          <w:rFonts w:ascii="Calibri" w:hAnsi="Calibri" w:eastAsia="Cambria" w:cs="Calibri"/>
          <w:sz w:val="24"/>
          <w:szCs w:val="24"/>
        </w:rPr>
        <w:t xml:space="preserve">.  </w:t>
      </w:r>
      <w:r w:rsidRPr="169679AB" w:rsidR="006B02AC">
        <w:rPr>
          <w:rFonts w:ascii="Calibri" w:hAnsi="Calibri" w:eastAsia="Cambria" w:cs="Calibri"/>
          <w:sz w:val="24"/>
          <w:szCs w:val="24"/>
        </w:rPr>
        <w:t xml:space="preserve">Although our </w:t>
      </w:r>
      <w:r w:rsidRPr="169679AB" w:rsidR="006B02AC">
        <w:rPr>
          <w:rFonts w:ascii="Calibri" w:hAnsi="Calibri" w:eastAsia="Cambria" w:cs="Calibri"/>
          <w:sz w:val="24"/>
          <w:szCs w:val="24"/>
        </w:rPr>
        <w:t>assistance</w:t>
      </w:r>
      <w:r w:rsidRPr="169679AB" w:rsidR="006B02AC">
        <w:rPr>
          <w:rFonts w:ascii="Calibri" w:hAnsi="Calibri" w:eastAsia="Cambria" w:cs="Calibri"/>
          <w:sz w:val="24"/>
          <w:szCs w:val="24"/>
        </w:rPr>
        <w:t xml:space="preserve"> is available, we cannot act as a mediator on your behalf.</w:t>
      </w:r>
    </w:p>
    <w:p w:rsidRPr="00ED50F4" w:rsidR="006B02AC" w:rsidP="169679AB" w:rsidRDefault="006B02AC" w14:paraId="04C0187F" w14:textId="77777777" w14:noSpellErr="1">
      <w:pPr>
        <w:spacing w:after="0"/>
        <w:rPr>
          <w:rFonts w:ascii="Calibri" w:hAnsi="Calibri" w:eastAsia="Cambria" w:cs="Calibri"/>
          <w:sz w:val="24"/>
          <w:szCs w:val="24"/>
        </w:rPr>
      </w:pPr>
    </w:p>
    <w:p w:rsidRPr="00ED50F4" w:rsidR="006B02AC" w:rsidP="169679AB" w:rsidRDefault="006B02AC" w14:paraId="58787D47" w14:textId="77777777" w14:noSpellErr="1">
      <w:pPr>
        <w:pStyle w:val="ListParagraph"/>
        <w:numPr>
          <w:ilvl w:val="0"/>
          <w:numId w:val="9"/>
        </w:numPr>
        <w:spacing w:after="0"/>
        <w:rPr>
          <w:rFonts w:ascii="Calibri" w:hAnsi="Calibri" w:eastAsia="Cambria" w:cs="Calibri"/>
          <w:b w:val="1"/>
          <w:bCs w:val="1"/>
          <w:sz w:val="24"/>
          <w:szCs w:val="24"/>
        </w:rPr>
      </w:pPr>
      <w:r w:rsidRPr="169679AB" w:rsidR="006B02AC">
        <w:rPr>
          <w:rFonts w:ascii="Calibri" w:hAnsi="Calibri" w:eastAsia="Cambria" w:cs="Calibri"/>
          <w:b w:val="1"/>
          <w:bCs w:val="1"/>
          <w:sz w:val="24"/>
          <w:szCs w:val="24"/>
        </w:rPr>
        <w:t>BAD DEBT/LEGAL ACTION</w:t>
      </w:r>
    </w:p>
    <w:p w:rsidRPr="00ED50F4" w:rsidR="006B02AC" w:rsidP="169679AB" w:rsidRDefault="006B02AC" w14:paraId="216AEF07" w14:textId="77777777" w14:noSpellErr="1">
      <w:pPr>
        <w:rPr>
          <w:rFonts w:ascii="Calibri" w:hAnsi="Calibri" w:eastAsia="Cambria" w:cs="Calibri"/>
          <w:sz w:val="24"/>
          <w:szCs w:val="24"/>
        </w:rPr>
      </w:pPr>
      <w:r w:rsidRPr="169679AB" w:rsidR="006B02AC">
        <w:rPr>
          <w:rFonts w:ascii="Calibri" w:hAnsi="Calibri" w:eastAsia="Cambria" w:cs="Calibri"/>
          <w:sz w:val="24"/>
          <w:szCs w:val="24"/>
        </w:rPr>
        <w:t xml:space="preserve">If your account is not paid in full or satisfactory arrangements made within the allowable </w:t>
      </w:r>
      <w:r w:rsidRPr="169679AB" w:rsidR="006B02AC">
        <w:rPr>
          <w:rFonts w:ascii="Calibri" w:hAnsi="Calibri" w:eastAsia="Cambria" w:cs="Calibri"/>
          <w:sz w:val="24"/>
          <w:szCs w:val="24"/>
        </w:rPr>
        <w:t>time frame</w:t>
      </w:r>
      <w:r w:rsidRPr="169679AB" w:rsidR="006B02AC">
        <w:rPr>
          <w:rFonts w:ascii="Calibri" w:hAnsi="Calibri" w:eastAsia="Cambria" w:cs="Calibri"/>
          <w:sz w:val="24"/>
          <w:szCs w:val="24"/>
        </w:rPr>
        <w:t>, the practice reserves the right to refer the account to an attorney and/or a collection agency for collection of the balance</w:t>
      </w:r>
      <w:r w:rsidRPr="169679AB" w:rsidR="006B02AC">
        <w:rPr>
          <w:rFonts w:ascii="Calibri" w:hAnsi="Calibri" w:eastAsia="Cambria" w:cs="Calibri"/>
          <w:sz w:val="24"/>
          <w:szCs w:val="24"/>
        </w:rPr>
        <w:t xml:space="preserve">.  </w:t>
      </w:r>
      <w:r w:rsidRPr="169679AB" w:rsidR="006B02AC">
        <w:rPr>
          <w:rFonts w:ascii="Calibri" w:hAnsi="Calibri" w:eastAsia="Cambria" w:cs="Calibri"/>
          <w:sz w:val="24"/>
          <w:szCs w:val="24"/>
        </w:rPr>
        <w:t>In the event that</w:t>
      </w:r>
      <w:r w:rsidRPr="169679AB" w:rsidR="006B02AC">
        <w:rPr>
          <w:rFonts w:ascii="Calibri" w:hAnsi="Calibri" w:eastAsia="Cambria" w:cs="Calibri"/>
          <w:sz w:val="24"/>
          <w:szCs w:val="24"/>
        </w:rPr>
        <w:t xml:space="preserve"> your account is turned over for collection, in addition to the principal balance owed, you will </w:t>
      </w:r>
      <w:r w:rsidRPr="169679AB" w:rsidR="006B02AC">
        <w:rPr>
          <w:rFonts w:ascii="Calibri" w:hAnsi="Calibri" w:eastAsia="Cambria" w:cs="Calibri"/>
          <w:sz w:val="24"/>
          <w:szCs w:val="24"/>
        </w:rPr>
        <w:t>be responsible for</w:t>
      </w:r>
      <w:r w:rsidRPr="169679AB" w:rsidR="006B02AC">
        <w:rPr>
          <w:rFonts w:ascii="Calibri" w:hAnsi="Calibri" w:eastAsia="Cambria" w:cs="Calibri"/>
          <w:sz w:val="24"/>
          <w:szCs w:val="24"/>
        </w:rPr>
        <w:t xml:space="preserve"> all legal, attorney, and collection agency fees.</w:t>
      </w:r>
    </w:p>
    <w:p w:rsidRPr="00ED50F4" w:rsidR="006B02AC" w:rsidP="169679AB" w:rsidRDefault="006B02AC" w14:paraId="1E60980B" w14:textId="77777777" w14:noSpellErr="1">
      <w:pPr>
        <w:spacing w:after="0"/>
        <w:rPr>
          <w:rFonts w:ascii="Calibri" w:hAnsi="Calibri" w:eastAsia="Cambria" w:cs="Calibri"/>
          <w:sz w:val="24"/>
          <w:szCs w:val="24"/>
        </w:rPr>
      </w:pPr>
    </w:p>
    <w:p w:rsidRPr="00ED50F4" w:rsidR="006B02AC" w:rsidP="169679AB" w:rsidRDefault="006B02AC" w14:paraId="7AB58FD2" w14:textId="77777777" w14:noSpellErr="1">
      <w:pPr>
        <w:pStyle w:val="ListParagraph"/>
        <w:numPr>
          <w:ilvl w:val="0"/>
          <w:numId w:val="9"/>
        </w:numPr>
        <w:spacing w:after="0"/>
        <w:rPr>
          <w:rFonts w:ascii="Calibri" w:hAnsi="Calibri" w:eastAsia="Cambria" w:cs="Calibri"/>
          <w:b w:val="1"/>
          <w:bCs w:val="1"/>
          <w:sz w:val="24"/>
          <w:szCs w:val="24"/>
        </w:rPr>
      </w:pPr>
      <w:r w:rsidRPr="169679AB" w:rsidR="006B02AC">
        <w:rPr>
          <w:rFonts w:ascii="Calibri" w:hAnsi="Calibri" w:eastAsia="Cambria" w:cs="Calibri"/>
          <w:b w:val="1"/>
          <w:bCs w:val="1"/>
          <w:sz w:val="24"/>
          <w:szCs w:val="24"/>
        </w:rPr>
        <w:t>BEHAVIORAL ASSESSMENTS &amp; DEVELOPMENTAL SCREENINGS</w:t>
      </w:r>
    </w:p>
    <w:p w:rsidRPr="00ED50F4" w:rsidR="006B02AC" w:rsidP="169679AB" w:rsidRDefault="006B02AC" w14:paraId="225B637A" w14:textId="77777777" w14:noSpellErr="1">
      <w:pPr>
        <w:spacing w:after="0"/>
        <w:rPr>
          <w:rFonts w:ascii="Calibri" w:hAnsi="Calibri" w:eastAsia="Cambria" w:cs="Calibri"/>
          <w:sz w:val="24"/>
          <w:szCs w:val="24"/>
        </w:rPr>
      </w:pPr>
      <w:r w:rsidRPr="169679AB" w:rsidR="006B02AC">
        <w:rPr>
          <w:rFonts w:ascii="Calibri" w:hAnsi="Calibri" w:eastAsia="Cambria" w:cs="Calibri"/>
          <w:sz w:val="24"/>
          <w:szCs w:val="24"/>
        </w:rPr>
        <w:t>In accordance with</w:t>
      </w:r>
      <w:r w:rsidRPr="169679AB" w:rsidR="006B02AC">
        <w:rPr>
          <w:rFonts w:ascii="Calibri" w:hAnsi="Calibri" w:eastAsia="Cambria" w:cs="Calibri"/>
          <w:sz w:val="24"/>
          <w:szCs w:val="24"/>
        </w:rPr>
        <w:t xml:space="preserve"> federal law and American Academy of Pediatrics guidelines, we offer early and periodic screening for behavioral and developmental health problems at all well visits</w:t>
      </w:r>
      <w:r w:rsidRPr="169679AB" w:rsidR="006B02AC">
        <w:rPr>
          <w:rFonts w:ascii="Calibri" w:hAnsi="Calibri" w:eastAsia="Cambria" w:cs="Calibri"/>
          <w:sz w:val="24"/>
          <w:szCs w:val="24"/>
        </w:rPr>
        <w:t xml:space="preserve">.  </w:t>
      </w:r>
      <w:r w:rsidRPr="169679AB" w:rsidR="006B02AC">
        <w:rPr>
          <w:rFonts w:ascii="Calibri" w:hAnsi="Calibri" w:eastAsia="Cambria" w:cs="Calibri"/>
          <w:sz w:val="24"/>
          <w:szCs w:val="24"/>
        </w:rPr>
        <w:t>These screening questionnaires allow us to provide your child with the best possible care, are required by Mass Health, and covered by most insurance providers</w:t>
      </w:r>
      <w:r w:rsidRPr="169679AB" w:rsidR="006B02AC">
        <w:rPr>
          <w:rFonts w:ascii="Calibri" w:hAnsi="Calibri" w:eastAsia="Cambria" w:cs="Calibri"/>
          <w:sz w:val="24"/>
          <w:szCs w:val="24"/>
        </w:rPr>
        <w:t xml:space="preserve">.  </w:t>
      </w:r>
      <w:r w:rsidRPr="169679AB" w:rsidR="006B02AC">
        <w:rPr>
          <w:rFonts w:ascii="Calibri" w:hAnsi="Calibri" w:eastAsia="Cambria" w:cs="Calibri"/>
          <w:sz w:val="24"/>
          <w:szCs w:val="24"/>
        </w:rPr>
        <w:t>Please be advised that some</w:t>
      </w:r>
      <w:r w:rsidRPr="169679AB" w:rsidR="006B02AC">
        <w:rPr>
          <w:rFonts w:ascii="Calibri" w:hAnsi="Calibri" w:eastAsia="Cambria" w:cs="Calibri"/>
          <w:sz w:val="24"/>
          <w:szCs w:val="24"/>
        </w:rPr>
        <w:t xml:space="preserve"> insurance companies do not fully cover this assessment and you may incur a coinsurance or deductible amount for the screening</w:t>
      </w:r>
      <w:r w:rsidRPr="169679AB" w:rsidR="006B02AC">
        <w:rPr>
          <w:rFonts w:ascii="Calibri" w:hAnsi="Calibri" w:eastAsia="Cambria" w:cs="Calibri"/>
          <w:sz w:val="24"/>
          <w:szCs w:val="24"/>
        </w:rPr>
        <w:t xml:space="preserve">.  </w:t>
      </w:r>
    </w:p>
    <w:p w:rsidRPr="00ED50F4" w:rsidR="006B02AC" w:rsidP="169679AB" w:rsidRDefault="006B02AC" w14:paraId="0DE53F5E" w14:textId="77777777" w14:noSpellErr="1">
      <w:pPr>
        <w:spacing w:after="0"/>
        <w:rPr>
          <w:rFonts w:ascii="Calibri" w:hAnsi="Calibri" w:eastAsia="Cambria" w:cs="Calibri"/>
          <w:sz w:val="24"/>
          <w:szCs w:val="24"/>
        </w:rPr>
      </w:pPr>
    </w:p>
    <w:p w:rsidRPr="00ED50F4" w:rsidR="006B02AC" w:rsidP="169679AB" w:rsidRDefault="006B02AC" w14:paraId="2EBCBE15" w14:textId="77777777" w14:noSpellErr="1">
      <w:pPr>
        <w:pStyle w:val="ListParagraph"/>
        <w:numPr>
          <w:ilvl w:val="0"/>
          <w:numId w:val="9"/>
        </w:numPr>
        <w:spacing w:after="0"/>
        <w:rPr>
          <w:rFonts w:ascii="Calibri" w:hAnsi="Calibri" w:eastAsia="Cambria" w:cs="Calibri"/>
          <w:b w:val="1"/>
          <w:bCs w:val="1"/>
          <w:sz w:val="24"/>
          <w:szCs w:val="24"/>
        </w:rPr>
      </w:pPr>
      <w:r w:rsidRPr="169679AB" w:rsidR="006B02AC">
        <w:rPr>
          <w:rFonts w:ascii="Calibri" w:hAnsi="Calibri" w:eastAsia="Cambria" w:cs="Calibri"/>
          <w:b w:val="1"/>
          <w:bCs w:val="1"/>
          <w:sz w:val="24"/>
          <w:szCs w:val="24"/>
        </w:rPr>
        <w:t>COORDINATION OF BENEFITS</w:t>
      </w:r>
    </w:p>
    <w:p w:rsidRPr="00ED50F4" w:rsidR="006B02AC" w:rsidP="169679AB" w:rsidRDefault="006B02AC" w14:paraId="19D509AB" w14:textId="2FDB365E" w14:noSpellErr="1">
      <w:pPr>
        <w:spacing w:after="0"/>
        <w:rPr>
          <w:rFonts w:ascii="Calibri" w:hAnsi="Calibri" w:eastAsia="Cambria" w:cs="Calibri"/>
          <w:sz w:val="24"/>
          <w:szCs w:val="24"/>
        </w:rPr>
      </w:pPr>
      <w:r w:rsidRPr="169679AB" w:rsidR="006B02AC">
        <w:rPr>
          <w:rFonts w:ascii="Calibri" w:hAnsi="Calibri" w:eastAsia="Cambria" w:cs="Calibri"/>
          <w:sz w:val="24"/>
          <w:szCs w:val="24"/>
        </w:rPr>
        <w:t xml:space="preserve">We will </w:t>
      </w:r>
      <w:r w:rsidRPr="169679AB" w:rsidR="006B02AC">
        <w:rPr>
          <w:rFonts w:ascii="Calibri" w:hAnsi="Calibri" w:eastAsia="Cambria" w:cs="Calibri"/>
          <w:sz w:val="24"/>
          <w:szCs w:val="24"/>
        </w:rPr>
        <w:t>submit</w:t>
      </w:r>
      <w:r w:rsidRPr="169679AB" w:rsidR="006B02AC">
        <w:rPr>
          <w:rFonts w:ascii="Calibri" w:hAnsi="Calibri" w:eastAsia="Cambria" w:cs="Calibri"/>
          <w:sz w:val="24"/>
          <w:szCs w:val="24"/>
        </w:rPr>
        <w:t xml:space="preserve"> any non-covered services and/or deductibles to your secondary insurance, provided we are contracted with the payer</w:t>
      </w:r>
      <w:r w:rsidRPr="169679AB" w:rsidR="006B02AC">
        <w:rPr>
          <w:rFonts w:ascii="Calibri" w:hAnsi="Calibri" w:eastAsia="Cambria" w:cs="Calibri"/>
          <w:sz w:val="24"/>
          <w:szCs w:val="24"/>
        </w:rPr>
        <w:t xml:space="preserve">.  </w:t>
      </w:r>
      <w:r w:rsidRPr="169679AB" w:rsidR="006B02AC">
        <w:rPr>
          <w:rFonts w:ascii="Calibri" w:hAnsi="Calibri" w:eastAsia="Cambria" w:cs="Calibri"/>
          <w:sz w:val="24"/>
          <w:szCs w:val="24"/>
        </w:rPr>
        <w:t xml:space="preserve"> Primary insurance copayments are expected and due at the time of service</w:t>
      </w:r>
      <w:r w:rsidRPr="169679AB" w:rsidR="006B02AC">
        <w:rPr>
          <w:rFonts w:ascii="Calibri" w:hAnsi="Calibri" w:eastAsia="Cambria" w:cs="Calibri"/>
          <w:sz w:val="24"/>
          <w:szCs w:val="24"/>
        </w:rPr>
        <w:t xml:space="preserve">.  </w:t>
      </w:r>
    </w:p>
    <w:p w:rsidRPr="00ED50F4" w:rsidR="00A359A9" w:rsidP="169679AB" w:rsidRDefault="00A359A9" w14:paraId="07C18094" w14:textId="77777777" w14:noSpellErr="1">
      <w:pPr>
        <w:spacing w:after="0"/>
        <w:rPr>
          <w:rFonts w:ascii="Calibri" w:hAnsi="Calibri" w:eastAsia="Cambria" w:cs="Calibri"/>
          <w:sz w:val="24"/>
          <w:szCs w:val="24"/>
        </w:rPr>
      </w:pPr>
    </w:p>
    <w:p w:rsidRPr="00ED50F4" w:rsidR="006B02AC" w:rsidP="169679AB" w:rsidRDefault="006B02AC" w14:paraId="6F0E99F8" w14:textId="77777777" w14:noSpellErr="1">
      <w:pPr>
        <w:pStyle w:val="ListParagraph"/>
        <w:numPr>
          <w:ilvl w:val="0"/>
          <w:numId w:val="9"/>
        </w:numPr>
        <w:spacing w:after="0"/>
        <w:rPr>
          <w:rFonts w:ascii="Calibri" w:hAnsi="Calibri" w:eastAsia="Cambria" w:cs="Calibri"/>
          <w:b w:val="1"/>
          <w:bCs w:val="1"/>
          <w:sz w:val="24"/>
          <w:szCs w:val="24"/>
        </w:rPr>
      </w:pPr>
      <w:r w:rsidRPr="169679AB" w:rsidR="006B02AC">
        <w:rPr>
          <w:rFonts w:ascii="Calibri" w:hAnsi="Calibri" w:eastAsia="Cambria" w:cs="Calibri"/>
          <w:b w:val="1"/>
          <w:bCs w:val="1"/>
          <w:sz w:val="24"/>
          <w:szCs w:val="24"/>
        </w:rPr>
        <w:t>MINOR PATIENTS</w:t>
      </w:r>
    </w:p>
    <w:p w:rsidRPr="00ED50F4" w:rsidR="006B02AC" w:rsidP="169679AB" w:rsidRDefault="006B02AC" w14:paraId="1E35A24D" w14:textId="77777777" w14:noSpellErr="1">
      <w:pPr>
        <w:spacing w:after="0"/>
        <w:rPr>
          <w:rFonts w:ascii="Calibri" w:hAnsi="Calibri" w:eastAsia="Cambria" w:cs="Calibri"/>
          <w:sz w:val="24"/>
          <w:szCs w:val="24"/>
        </w:rPr>
      </w:pPr>
      <w:r w:rsidRPr="169679AB" w:rsidR="006B02AC">
        <w:rPr>
          <w:rFonts w:ascii="Calibri" w:hAnsi="Calibri" w:eastAsia="Cambria" w:cs="Calibri"/>
          <w:sz w:val="24"/>
          <w:szCs w:val="24"/>
        </w:rPr>
        <w:t xml:space="preserve">The adult </w:t>
      </w:r>
      <w:r w:rsidRPr="169679AB" w:rsidR="006B02AC">
        <w:rPr>
          <w:rFonts w:ascii="Calibri" w:hAnsi="Calibri" w:eastAsia="Cambria" w:cs="Calibri"/>
          <w:sz w:val="24"/>
          <w:szCs w:val="24"/>
        </w:rPr>
        <w:t>accompanying</w:t>
      </w:r>
      <w:r w:rsidRPr="169679AB" w:rsidR="006B02AC">
        <w:rPr>
          <w:rFonts w:ascii="Calibri" w:hAnsi="Calibri" w:eastAsia="Cambria" w:cs="Calibri"/>
          <w:sz w:val="24"/>
          <w:szCs w:val="24"/>
        </w:rPr>
        <w:t xml:space="preserve"> a minor and the parents (or guardians) </w:t>
      </w:r>
      <w:r w:rsidRPr="169679AB" w:rsidR="006B02AC">
        <w:rPr>
          <w:rFonts w:ascii="Calibri" w:hAnsi="Calibri" w:eastAsia="Cambria" w:cs="Calibri"/>
          <w:sz w:val="24"/>
          <w:szCs w:val="24"/>
        </w:rPr>
        <w:t>are responsible for</w:t>
      </w:r>
      <w:r w:rsidRPr="169679AB" w:rsidR="006B02AC">
        <w:rPr>
          <w:rFonts w:ascii="Calibri" w:hAnsi="Calibri" w:eastAsia="Cambria" w:cs="Calibri"/>
          <w:sz w:val="24"/>
          <w:szCs w:val="24"/>
        </w:rPr>
        <w:t xml:space="preserve"> full payment at time of service</w:t>
      </w:r>
      <w:r w:rsidRPr="169679AB" w:rsidR="006B02AC">
        <w:rPr>
          <w:rFonts w:ascii="Calibri" w:hAnsi="Calibri" w:eastAsia="Cambria" w:cs="Calibri"/>
          <w:sz w:val="24"/>
          <w:szCs w:val="24"/>
        </w:rPr>
        <w:t xml:space="preserve">.  </w:t>
      </w:r>
      <w:r w:rsidRPr="169679AB" w:rsidR="006B02AC">
        <w:rPr>
          <w:rFonts w:ascii="Calibri" w:hAnsi="Calibri" w:eastAsia="Cambria" w:cs="Calibri"/>
          <w:sz w:val="24"/>
          <w:szCs w:val="24"/>
        </w:rPr>
        <w:t>We are not party to any legal agreement between divorced or separated parents.</w:t>
      </w:r>
    </w:p>
    <w:p w:rsidRPr="00ED50F4" w:rsidR="006B02AC" w:rsidP="169679AB" w:rsidRDefault="006B02AC" w14:paraId="3D84C7DC" w14:textId="77777777" w14:noSpellErr="1">
      <w:pPr>
        <w:pStyle w:val="ListParagraph"/>
        <w:numPr>
          <w:ilvl w:val="0"/>
          <w:numId w:val="9"/>
        </w:numPr>
        <w:spacing w:after="0"/>
        <w:rPr>
          <w:rFonts w:ascii="Calibri" w:hAnsi="Calibri" w:eastAsia="Cambria" w:cs="Calibri"/>
          <w:b w:val="1"/>
          <w:bCs w:val="1"/>
          <w:sz w:val="24"/>
          <w:szCs w:val="24"/>
        </w:rPr>
      </w:pPr>
      <w:r w:rsidRPr="169679AB" w:rsidR="006B02AC">
        <w:rPr>
          <w:rFonts w:ascii="Calibri" w:hAnsi="Calibri" w:eastAsia="Cambria" w:cs="Calibri"/>
          <w:b w:val="1"/>
          <w:bCs w:val="1"/>
          <w:sz w:val="24"/>
          <w:szCs w:val="24"/>
        </w:rPr>
        <w:t>MOTOR VEHICLE ACCIDENTS &amp; WORKERS’ COMPENSATION CLAIMS</w:t>
      </w:r>
    </w:p>
    <w:p w:rsidRPr="00ED50F4" w:rsidR="006B02AC" w:rsidP="169679AB" w:rsidRDefault="006B02AC" w14:paraId="29F4199E" w14:textId="77777777" w14:noSpellErr="1">
      <w:pPr>
        <w:spacing w:after="0"/>
        <w:rPr>
          <w:rFonts w:ascii="Calibri" w:hAnsi="Calibri" w:eastAsia="Cambria" w:cs="Calibri"/>
          <w:sz w:val="24"/>
          <w:szCs w:val="24"/>
        </w:rPr>
      </w:pPr>
      <w:r w:rsidRPr="169679AB" w:rsidR="006B02AC">
        <w:rPr>
          <w:rFonts w:ascii="Calibri" w:hAnsi="Calibri" w:eastAsia="Cambria" w:cs="Calibri"/>
          <w:sz w:val="24"/>
          <w:szCs w:val="24"/>
        </w:rPr>
        <w:t>Workers’ compensation claims must be authorized by your employer</w:t>
      </w:r>
      <w:r w:rsidRPr="169679AB" w:rsidR="006B02AC">
        <w:rPr>
          <w:rFonts w:ascii="Calibri" w:hAnsi="Calibri" w:eastAsia="Cambria" w:cs="Calibri"/>
          <w:sz w:val="24"/>
          <w:szCs w:val="24"/>
        </w:rPr>
        <w:t xml:space="preserve">.  </w:t>
      </w:r>
      <w:r w:rsidRPr="169679AB" w:rsidR="006B02AC">
        <w:rPr>
          <w:rFonts w:ascii="Calibri" w:hAnsi="Calibri" w:eastAsia="Cambria" w:cs="Calibri"/>
          <w:sz w:val="24"/>
          <w:szCs w:val="24"/>
        </w:rPr>
        <w:t>Motor Vehicle Accident claims must be billed to the auto insurance carrier</w:t>
      </w:r>
      <w:r w:rsidRPr="169679AB" w:rsidR="006B02AC">
        <w:rPr>
          <w:rFonts w:ascii="Calibri" w:hAnsi="Calibri" w:eastAsia="Cambria" w:cs="Calibri"/>
          <w:sz w:val="24"/>
          <w:szCs w:val="24"/>
        </w:rPr>
        <w:t xml:space="preserve">.  </w:t>
      </w:r>
      <w:r w:rsidRPr="169679AB" w:rsidR="006B02AC">
        <w:rPr>
          <w:rFonts w:ascii="Calibri" w:hAnsi="Calibri" w:eastAsia="Cambria" w:cs="Calibri"/>
          <w:sz w:val="24"/>
          <w:szCs w:val="24"/>
        </w:rPr>
        <w:t xml:space="preserve"> At the time of your appointment, please be prepared to provide: </w:t>
      </w:r>
    </w:p>
    <w:p w:rsidRPr="00ED50F4" w:rsidR="006B02AC" w:rsidP="169679AB" w:rsidRDefault="006B02AC" w14:paraId="14877BF2" w14:textId="77777777" w14:noSpellErr="1">
      <w:pPr>
        <w:numPr>
          <w:ilvl w:val="0"/>
          <w:numId w:val="5"/>
        </w:numPr>
        <w:spacing w:before="0" w:after="0" w:line="259" w:lineRule="auto"/>
        <w:ind w:left="720" w:hanging="360"/>
        <w:rPr>
          <w:rFonts w:ascii="Calibri" w:hAnsi="Calibri" w:eastAsia="Cambria" w:cs="Calibri"/>
          <w:sz w:val="24"/>
          <w:szCs w:val="24"/>
        </w:rPr>
      </w:pPr>
      <w:r w:rsidRPr="169679AB" w:rsidR="006B02AC">
        <w:rPr>
          <w:rFonts w:ascii="Calibri" w:hAnsi="Calibri" w:eastAsia="Cambria" w:cs="Calibri"/>
          <w:sz w:val="24"/>
          <w:szCs w:val="24"/>
        </w:rPr>
        <w:t xml:space="preserve">Workers’ compensation </w:t>
      </w:r>
      <w:r w:rsidRPr="169679AB" w:rsidR="006B02AC">
        <w:rPr>
          <w:rFonts w:ascii="Calibri" w:hAnsi="Calibri" w:eastAsia="Cambria" w:cs="Calibri"/>
          <w:sz w:val="24"/>
          <w:szCs w:val="24"/>
        </w:rPr>
        <w:t>claim</w:t>
      </w:r>
      <w:r w:rsidRPr="169679AB" w:rsidR="006B02AC">
        <w:rPr>
          <w:rFonts w:ascii="Calibri" w:hAnsi="Calibri" w:eastAsia="Cambria" w:cs="Calibri"/>
          <w:sz w:val="24"/>
          <w:szCs w:val="24"/>
        </w:rPr>
        <w:t xml:space="preserve"> number or Auto Insurance Policy Info</w:t>
      </w:r>
    </w:p>
    <w:p w:rsidRPr="00ED50F4" w:rsidR="006B02AC" w:rsidP="169679AB" w:rsidRDefault="006B02AC" w14:paraId="2CAAB993" w14:textId="77777777" w14:noSpellErr="1">
      <w:pPr>
        <w:numPr>
          <w:ilvl w:val="0"/>
          <w:numId w:val="5"/>
        </w:numPr>
        <w:spacing w:before="0" w:after="0" w:line="259" w:lineRule="auto"/>
        <w:ind w:left="720" w:hanging="360"/>
        <w:rPr>
          <w:rFonts w:ascii="Calibri" w:hAnsi="Calibri" w:eastAsia="Cambria" w:cs="Calibri"/>
          <w:sz w:val="24"/>
          <w:szCs w:val="24"/>
        </w:rPr>
      </w:pPr>
      <w:r w:rsidRPr="169679AB" w:rsidR="006B02AC">
        <w:rPr>
          <w:rFonts w:ascii="Calibri" w:hAnsi="Calibri" w:eastAsia="Cambria" w:cs="Calibri"/>
          <w:sz w:val="24"/>
          <w:szCs w:val="24"/>
        </w:rPr>
        <w:t>Date of injury</w:t>
      </w:r>
    </w:p>
    <w:p w:rsidRPr="00ED50F4" w:rsidR="006B02AC" w:rsidP="169679AB" w:rsidRDefault="006B02AC" w14:paraId="2C9DFAE5" w14:textId="77777777" w14:noSpellErr="1">
      <w:pPr>
        <w:numPr>
          <w:ilvl w:val="0"/>
          <w:numId w:val="5"/>
        </w:numPr>
        <w:spacing w:before="0" w:after="0" w:line="259" w:lineRule="auto"/>
        <w:ind w:left="720" w:hanging="360"/>
        <w:rPr>
          <w:rFonts w:ascii="Calibri" w:hAnsi="Calibri" w:eastAsia="Cambria" w:cs="Calibri"/>
          <w:sz w:val="24"/>
          <w:szCs w:val="24"/>
        </w:rPr>
      </w:pPr>
      <w:r w:rsidRPr="169679AB" w:rsidR="006B02AC">
        <w:rPr>
          <w:rFonts w:ascii="Calibri" w:hAnsi="Calibri" w:eastAsia="Cambria" w:cs="Calibri"/>
          <w:sz w:val="24"/>
          <w:szCs w:val="24"/>
        </w:rPr>
        <w:t>Necessary claim forms</w:t>
      </w:r>
    </w:p>
    <w:p w:rsidRPr="00ED50F4" w:rsidR="006B02AC" w:rsidP="169679AB" w:rsidRDefault="006B02AC" w14:paraId="43AEE966" w14:textId="77777777" w14:noSpellErr="1">
      <w:pPr>
        <w:numPr>
          <w:ilvl w:val="0"/>
          <w:numId w:val="5"/>
        </w:numPr>
        <w:spacing w:before="0" w:after="0" w:line="259" w:lineRule="auto"/>
        <w:ind w:left="720" w:hanging="360"/>
        <w:rPr>
          <w:rFonts w:ascii="Calibri" w:hAnsi="Calibri" w:eastAsia="Cambria" w:cs="Calibri"/>
          <w:sz w:val="24"/>
          <w:szCs w:val="24"/>
        </w:rPr>
      </w:pPr>
      <w:r w:rsidRPr="169679AB" w:rsidR="006B02AC">
        <w:rPr>
          <w:rFonts w:ascii="Calibri" w:hAnsi="Calibri" w:eastAsia="Cambria" w:cs="Calibri"/>
          <w:sz w:val="24"/>
          <w:szCs w:val="24"/>
        </w:rPr>
        <w:t>For Worker’s Comp: Name, address and telephone number of employer, immediate supervisor, and worker’s compensation insurance carrier</w:t>
      </w:r>
    </w:p>
    <w:p w:rsidRPr="00ED50F4" w:rsidR="006B02AC" w:rsidP="169679AB" w:rsidRDefault="006B02AC" w14:paraId="283CCF77" w14:textId="77777777" w14:noSpellErr="1">
      <w:pPr>
        <w:numPr>
          <w:ilvl w:val="0"/>
          <w:numId w:val="5"/>
        </w:numPr>
        <w:spacing w:before="0" w:after="0" w:line="259" w:lineRule="auto"/>
        <w:ind w:left="720" w:hanging="360"/>
        <w:rPr>
          <w:rFonts w:ascii="Calibri" w:hAnsi="Calibri" w:eastAsia="Cambria" w:cs="Calibri"/>
          <w:sz w:val="24"/>
          <w:szCs w:val="24"/>
        </w:rPr>
      </w:pPr>
      <w:r w:rsidRPr="169679AB" w:rsidR="006B02AC">
        <w:rPr>
          <w:rFonts w:ascii="Calibri" w:hAnsi="Calibri" w:eastAsia="Cambria" w:cs="Calibri"/>
          <w:sz w:val="24"/>
          <w:szCs w:val="24"/>
        </w:rPr>
        <w:t xml:space="preserve">For Motor Vehicle Accidents: date and location of auto accident, Auto insurance policy info, other driver’s policy info if being charged to the other vehicle’s auto insurance </w:t>
      </w:r>
    </w:p>
    <w:p w:rsidRPr="00ED50F4" w:rsidR="006B02AC" w:rsidP="169679AB" w:rsidRDefault="006B02AC" w14:paraId="3FEFC0CD" w14:textId="77777777" w14:noSpellErr="1">
      <w:pPr>
        <w:spacing w:after="0"/>
        <w:rPr>
          <w:rFonts w:ascii="Calibri" w:hAnsi="Calibri" w:eastAsia="Cambria" w:cs="Calibri"/>
          <w:sz w:val="24"/>
          <w:szCs w:val="24"/>
        </w:rPr>
      </w:pPr>
      <w:r w:rsidRPr="169679AB" w:rsidR="006B02AC">
        <w:rPr>
          <w:rFonts w:ascii="Calibri" w:hAnsi="Calibri" w:eastAsia="Cambria" w:cs="Calibri"/>
          <w:sz w:val="24"/>
          <w:szCs w:val="24"/>
        </w:rPr>
        <w:t xml:space="preserve">If a workers’ compensation or auto insurance carrier denies a claim, you will </w:t>
      </w:r>
      <w:r w:rsidRPr="169679AB" w:rsidR="006B02AC">
        <w:rPr>
          <w:rFonts w:ascii="Calibri" w:hAnsi="Calibri" w:eastAsia="Cambria" w:cs="Calibri"/>
          <w:sz w:val="24"/>
          <w:szCs w:val="24"/>
        </w:rPr>
        <w:t>be responsible for</w:t>
      </w:r>
      <w:r w:rsidRPr="169679AB" w:rsidR="006B02AC">
        <w:rPr>
          <w:rFonts w:ascii="Calibri" w:hAnsi="Calibri" w:eastAsia="Cambria" w:cs="Calibri"/>
          <w:sz w:val="24"/>
          <w:szCs w:val="24"/>
        </w:rPr>
        <w:t xml:space="preserve"> charges incurred </w:t>
      </w:r>
      <w:r w:rsidRPr="169679AB" w:rsidR="006B02AC">
        <w:rPr>
          <w:rFonts w:ascii="Calibri" w:hAnsi="Calibri" w:eastAsia="Cambria" w:cs="Calibri"/>
          <w:sz w:val="24"/>
          <w:szCs w:val="24"/>
        </w:rPr>
        <w:t>as a result of</w:t>
      </w:r>
      <w:r w:rsidRPr="169679AB" w:rsidR="006B02AC">
        <w:rPr>
          <w:rFonts w:ascii="Calibri" w:hAnsi="Calibri" w:eastAsia="Cambria" w:cs="Calibri"/>
          <w:sz w:val="24"/>
          <w:szCs w:val="24"/>
        </w:rPr>
        <w:t xml:space="preserve"> the claim</w:t>
      </w:r>
      <w:r w:rsidRPr="169679AB" w:rsidR="006B02AC">
        <w:rPr>
          <w:rFonts w:ascii="Calibri" w:hAnsi="Calibri" w:eastAsia="Cambria" w:cs="Calibri"/>
          <w:sz w:val="24"/>
          <w:szCs w:val="24"/>
        </w:rPr>
        <w:t xml:space="preserve">.  </w:t>
      </w:r>
      <w:r w:rsidRPr="169679AB" w:rsidR="006B02AC">
        <w:rPr>
          <w:rFonts w:ascii="Calibri" w:hAnsi="Calibri" w:eastAsia="Cambria" w:cs="Calibri"/>
          <w:sz w:val="24"/>
          <w:szCs w:val="24"/>
        </w:rPr>
        <w:t>If you have any questions, please speak with our billing department.</w:t>
      </w:r>
    </w:p>
    <w:p w:rsidRPr="00ED50F4" w:rsidR="006B02AC" w:rsidP="169679AB" w:rsidRDefault="006B02AC" w14:paraId="6BC457A1" w14:textId="77777777" w14:noSpellErr="1">
      <w:pPr>
        <w:spacing w:after="0"/>
        <w:rPr>
          <w:rFonts w:ascii="Calibri" w:hAnsi="Calibri" w:eastAsia="Cambria" w:cs="Calibri"/>
          <w:sz w:val="24"/>
          <w:szCs w:val="24"/>
        </w:rPr>
      </w:pPr>
    </w:p>
    <w:p w:rsidRPr="00ED50F4" w:rsidR="006B02AC" w:rsidP="169679AB" w:rsidRDefault="006B02AC" w14:paraId="6662AF8D" w14:textId="77777777" w14:noSpellErr="1">
      <w:pPr>
        <w:pStyle w:val="ListParagraph"/>
        <w:numPr>
          <w:ilvl w:val="0"/>
          <w:numId w:val="9"/>
        </w:numPr>
        <w:spacing w:after="0"/>
        <w:rPr>
          <w:rFonts w:ascii="Calibri" w:hAnsi="Calibri" w:eastAsia="Cambria" w:cs="Calibri"/>
          <w:b w:val="1"/>
          <w:bCs w:val="1"/>
          <w:sz w:val="24"/>
          <w:szCs w:val="24"/>
        </w:rPr>
      </w:pPr>
      <w:r w:rsidRPr="169679AB" w:rsidR="006B02AC">
        <w:rPr>
          <w:rFonts w:ascii="Calibri" w:hAnsi="Calibri" w:eastAsia="Cambria" w:cs="Calibri"/>
          <w:b w:val="1"/>
          <w:bCs w:val="1"/>
          <w:sz w:val="24"/>
          <w:szCs w:val="24"/>
        </w:rPr>
        <w:t>OUTSTANDING BILLS</w:t>
      </w:r>
    </w:p>
    <w:p w:rsidRPr="00ED50F4" w:rsidR="006B02AC" w:rsidP="169679AB" w:rsidRDefault="006B02AC" w14:paraId="72F59BFF" w14:textId="77777777" w14:noSpellErr="1">
      <w:pPr>
        <w:spacing w:after="0"/>
        <w:rPr>
          <w:rFonts w:ascii="Calibri" w:hAnsi="Calibri" w:eastAsia="Cambria" w:cs="Calibri"/>
          <w:sz w:val="24"/>
          <w:szCs w:val="24"/>
        </w:rPr>
      </w:pPr>
      <w:r w:rsidRPr="169679AB" w:rsidR="006B02AC">
        <w:rPr>
          <w:rFonts w:ascii="Calibri" w:hAnsi="Calibri" w:eastAsia="Cambria" w:cs="Calibri"/>
          <w:sz w:val="24"/>
          <w:szCs w:val="24"/>
        </w:rPr>
        <w:t>The practice reserves the right to request deposits or payment in full for any outstanding balances</w:t>
      </w:r>
      <w:r w:rsidRPr="169679AB" w:rsidR="006B02AC">
        <w:rPr>
          <w:rFonts w:ascii="Calibri" w:hAnsi="Calibri" w:eastAsia="Cambria" w:cs="Calibri"/>
          <w:sz w:val="24"/>
          <w:szCs w:val="24"/>
        </w:rPr>
        <w:t xml:space="preserve">.  </w:t>
      </w:r>
      <w:r w:rsidRPr="169679AB" w:rsidR="006B02AC">
        <w:rPr>
          <w:rFonts w:ascii="Calibri" w:hAnsi="Calibri" w:eastAsia="Cambria" w:cs="Calibri"/>
          <w:sz w:val="24"/>
          <w:szCs w:val="24"/>
        </w:rPr>
        <w:t>Deposits will be based on the outstanding balance plus the patient’s share of the bill for the new service(s) to be performed.</w:t>
      </w:r>
    </w:p>
    <w:p w:rsidRPr="00ED50F4" w:rsidR="006B02AC" w:rsidP="169679AB" w:rsidRDefault="006B02AC" w14:paraId="536E756E" w14:textId="77777777" w14:noSpellErr="1">
      <w:pPr>
        <w:spacing w:after="0"/>
        <w:rPr>
          <w:rFonts w:ascii="Calibri" w:hAnsi="Calibri" w:eastAsia="Cambria" w:cs="Calibri"/>
          <w:sz w:val="24"/>
          <w:szCs w:val="24"/>
        </w:rPr>
      </w:pPr>
    </w:p>
    <w:p w:rsidRPr="00ED50F4" w:rsidR="006B02AC" w:rsidP="169679AB" w:rsidRDefault="006B02AC" w14:paraId="4F9BD719" w14:textId="77777777" w14:noSpellErr="1">
      <w:pPr>
        <w:pStyle w:val="ListParagraph"/>
        <w:numPr>
          <w:ilvl w:val="0"/>
          <w:numId w:val="9"/>
        </w:numPr>
        <w:spacing w:after="0"/>
        <w:rPr>
          <w:rFonts w:ascii="Calibri" w:hAnsi="Calibri" w:eastAsia="Cambria" w:cs="Calibri"/>
          <w:b w:val="1"/>
          <w:bCs w:val="1"/>
          <w:sz w:val="24"/>
          <w:szCs w:val="24"/>
        </w:rPr>
      </w:pPr>
      <w:r w:rsidRPr="169679AB" w:rsidR="006B02AC">
        <w:rPr>
          <w:rFonts w:ascii="Calibri" w:hAnsi="Calibri" w:eastAsia="Cambria" w:cs="Calibri"/>
          <w:b w:val="1"/>
          <w:bCs w:val="1"/>
          <w:sz w:val="24"/>
          <w:szCs w:val="24"/>
        </w:rPr>
        <w:t>PATIENT RECORDS, CORRESPONDENCE AND FORMS COMPLETION</w:t>
      </w:r>
    </w:p>
    <w:p w:rsidRPr="00ED50F4" w:rsidR="006B02AC" w:rsidP="169679AB" w:rsidRDefault="006B02AC" w14:paraId="2897C7A1" w14:textId="77777777" w14:noSpellErr="1">
      <w:pPr>
        <w:spacing w:after="0"/>
        <w:rPr>
          <w:rFonts w:ascii="Calibri" w:hAnsi="Calibri" w:eastAsia="Cambria" w:cs="Calibri"/>
          <w:sz w:val="24"/>
          <w:szCs w:val="24"/>
        </w:rPr>
      </w:pPr>
      <w:r w:rsidRPr="169679AB" w:rsidR="006B02AC">
        <w:rPr>
          <w:rFonts w:ascii="Calibri" w:hAnsi="Calibri" w:eastAsia="Cambria" w:cs="Calibri"/>
          <w:sz w:val="24"/>
          <w:szCs w:val="24"/>
        </w:rPr>
        <w:t xml:space="preserve">Copies of medical records are available to the patient, </w:t>
      </w:r>
      <w:r w:rsidRPr="169679AB" w:rsidR="006B02AC">
        <w:rPr>
          <w:rFonts w:ascii="Calibri" w:hAnsi="Calibri" w:eastAsia="Cambria" w:cs="Calibri"/>
          <w:sz w:val="24"/>
          <w:szCs w:val="24"/>
        </w:rPr>
        <w:t>parent</w:t>
      </w:r>
      <w:r w:rsidRPr="169679AB" w:rsidR="006B02AC">
        <w:rPr>
          <w:rFonts w:ascii="Calibri" w:hAnsi="Calibri" w:eastAsia="Cambria" w:cs="Calibri"/>
          <w:sz w:val="24"/>
          <w:szCs w:val="24"/>
        </w:rPr>
        <w:t xml:space="preserve"> or legally appointed guardian, after we receive a signed release</w:t>
      </w:r>
      <w:r w:rsidRPr="169679AB" w:rsidR="006B02AC">
        <w:rPr>
          <w:rFonts w:ascii="Calibri" w:hAnsi="Calibri" w:eastAsia="Cambria" w:cs="Calibri"/>
          <w:sz w:val="24"/>
          <w:szCs w:val="24"/>
        </w:rPr>
        <w:t xml:space="preserve">.  </w:t>
      </w:r>
      <w:r w:rsidRPr="169679AB" w:rsidR="006B02AC">
        <w:rPr>
          <w:rFonts w:ascii="Calibri" w:hAnsi="Calibri" w:eastAsia="Cambria" w:cs="Calibri"/>
          <w:sz w:val="24"/>
          <w:szCs w:val="24"/>
        </w:rPr>
        <w:t xml:space="preserve">Please allow 10 business days for completion of all medical record requests. </w:t>
      </w:r>
    </w:p>
    <w:p w:rsidRPr="00ED50F4" w:rsidR="006B02AC" w:rsidP="169679AB" w:rsidRDefault="006B02AC" w14:paraId="61D23464" w14:textId="77777777" w14:noSpellErr="1">
      <w:pPr>
        <w:spacing w:after="0"/>
        <w:rPr>
          <w:rFonts w:ascii="Calibri" w:hAnsi="Calibri" w:eastAsia="Cambria" w:cs="Calibri"/>
          <w:sz w:val="24"/>
          <w:szCs w:val="24"/>
        </w:rPr>
      </w:pPr>
    </w:p>
    <w:p w:rsidRPr="00ED50F4" w:rsidR="006B02AC" w:rsidP="169679AB" w:rsidRDefault="006B02AC" w14:paraId="5830D66A" w14:textId="77777777" w14:noSpellErr="1">
      <w:pPr>
        <w:pStyle w:val="ListParagraph"/>
        <w:numPr>
          <w:ilvl w:val="0"/>
          <w:numId w:val="9"/>
        </w:numPr>
        <w:spacing w:after="0"/>
        <w:rPr>
          <w:rFonts w:ascii="Calibri" w:hAnsi="Calibri" w:eastAsia="Cambria" w:cs="Calibri"/>
          <w:b w:val="1"/>
          <w:bCs w:val="1"/>
          <w:sz w:val="24"/>
          <w:szCs w:val="24"/>
        </w:rPr>
      </w:pPr>
      <w:r w:rsidRPr="169679AB" w:rsidR="006B02AC">
        <w:rPr>
          <w:rFonts w:ascii="Calibri" w:hAnsi="Calibri" w:eastAsia="Cambria" w:cs="Calibri"/>
          <w:b w:val="1"/>
          <w:bCs w:val="1"/>
          <w:sz w:val="24"/>
          <w:szCs w:val="24"/>
        </w:rPr>
        <w:t>PATIENT RESPONSIBILITY</w:t>
      </w:r>
    </w:p>
    <w:p w:rsidRPr="00ED50F4" w:rsidR="006B02AC" w:rsidP="169679AB" w:rsidRDefault="006B02AC" w14:paraId="649E8489" w14:textId="77777777" w14:noSpellErr="1">
      <w:pPr>
        <w:spacing w:after="0"/>
        <w:rPr>
          <w:rFonts w:ascii="Calibri" w:hAnsi="Calibri" w:eastAsia="Cambria" w:cs="Calibri"/>
          <w:sz w:val="24"/>
          <w:szCs w:val="24"/>
        </w:rPr>
      </w:pPr>
      <w:r w:rsidRPr="169679AB" w:rsidR="006B02AC">
        <w:rPr>
          <w:rFonts w:ascii="Calibri" w:hAnsi="Calibri" w:eastAsia="Cambria" w:cs="Calibri"/>
          <w:sz w:val="24"/>
          <w:szCs w:val="24"/>
        </w:rPr>
        <w:t xml:space="preserve">All patient account balances are due within </w:t>
      </w:r>
      <w:r w:rsidRPr="169679AB" w:rsidR="006B02AC">
        <w:rPr>
          <w:rFonts w:ascii="Calibri" w:hAnsi="Calibri" w:eastAsia="Cambria" w:cs="Calibri"/>
          <w:sz w:val="24"/>
          <w:szCs w:val="24"/>
        </w:rPr>
        <w:t>30 days</w:t>
      </w:r>
      <w:r w:rsidRPr="169679AB" w:rsidR="006B02AC">
        <w:rPr>
          <w:rFonts w:ascii="Calibri" w:hAnsi="Calibri" w:eastAsia="Cambria" w:cs="Calibri"/>
          <w:sz w:val="24"/>
          <w:szCs w:val="24"/>
        </w:rPr>
        <w:t xml:space="preserve"> of the insurance </w:t>
      </w:r>
      <w:r w:rsidRPr="169679AB" w:rsidR="006B02AC">
        <w:rPr>
          <w:rFonts w:ascii="Calibri" w:hAnsi="Calibri" w:eastAsia="Cambria" w:cs="Calibri"/>
          <w:sz w:val="24"/>
          <w:szCs w:val="24"/>
        </w:rPr>
        <w:t>payment, unless</w:t>
      </w:r>
      <w:r w:rsidRPr="169679AB" w:rsidR="006B02AC">
        <w:rPr>
          <w:rFonts w:ascii="Calibri" w:hAnsi="Calibri" w:eastAsia="Cambria" w:cs="Calibri"/>
          <w:sz w:val="24"/>
          <w:szCs w:val="24"/>
        </w:rPr>
        <w:t xml:space="preserve"> other satisfactory arrangements have been made with the practice</w:t>
      </w:r>
      <w:r w:rsidRPr="169679AB" w:rsidR="006B02AC">
        <w:rPr>
          <w:rFonts w:ascii="Calibri" w:hAnsi="Calibri" w:eastAsia="Cambria" w:cs="Calibri"/>
          <w:sz w:val="24"/>
          <w:szCs w:val="24"/>
        </w:rPr>
        <w:t xml:space="preserve">.  </w:t>
      </w:r>
      <w:r w:rsidRPr="169679AB" w:rsidR="006B02AC">
        <w:rPr>
          <w:rFonts w:ascii="Calibri" w:hAnsi="Calibri" w:eastAsia="Cambria" w:cs="Calibri"/>
          <w:sz w:val="24"/>
          <w:szCs w:val="24"/>
        </w:rPr>
        <w:t xml:space="preserve"> Not all services are covered by all insurance companies</w:t>
      </w:r>
      <w:r w:rsidRPr="169679AB" w:rsidR="006B02AC">
        <w:rPr>
          <w:rFonts w:ascii="Calibri" w:hAnsi="Calibri" w:eastAsia="Cambria" w:cs="Calibri"/>
          <w:sz w:val="24"/>
          <w:szCs w:val="24"/>
        </w:rPr>
        <w:t xml:space="preserve">.  </w:t>
      </w:r>
      <w:r w:rsidRPr="169679AB" w:rsidR="006B02AC">
        <w:rPr>
          <w:rFonts w:ascii="Calibri" w:hAnsi="Calibri" w:eastAsia="Cambria" w:cs="Calibri"/>
          <w:sz w:val="24"/>
          <w:szCs w:val="24"/>
        </w:rPr>
        <w:t xml:space="preserve">It should be understood that by accepting the service(s), the patient/guarantor </w:t>
      </w:r>
      <w:r w:rsidRPr="169679AB" w:rsidR="006B02AC">
        <w:rPr>
          <w:rFonts w:ascii="Calibri" w:hAnsi="Calibri" w:eastAsia="Cambria" w:cs="Calibri"/>
          <w:sz w:val="24"/>
          <w:szCs w:val="24"/>
        </w:rPr>
        <w:t>is responsible for</w:t>
      </w:r>
      <w:r w:rsidRPr="169679AB" w:rsidR="006B02AC">
        <w:rPr>
          <w:rFonts w:ascii="Calibri" w:hAnsi="Calibri" w:eastAsia="Cambria" w:cs="Calibri"/>
          <w:sz w:val="24"/>
          <w:szCs w:val="24"/>
        </w:rPr>
        <w:t xml:space="preserve"> payment regardless of whether the insurance covers the service</w:t>
      </w:r>
      <w:r w:rsidRPr="169679AB" w:rsidR="006B02AC">
        <w:rPr>
          <w:rFonts w:ascii="Calibri" w:hAnsi="Calibri" w:eastAsia="Cambria" w:cs="Calibri"/>
          <w:sz w:val="24"/>
          <w:szCs w:val="24"/>
        </w:rPr>
        <w:t xml:space="preserve">.  </w:t>
      </w:r>
      <w:r w:rsidRPr="169679AB" w:rsidR="006B02AC">
        <w:rPr>
          <w:rFonts w:ascii="Calibri" w:hAnsi="Calibri" w:eastAsia="Cambria" w:cs="Calibri"/>
          <w:sz w:val="24"/>
          <w:szCs w:val="24"/>
        </w:rPr>
        <w:t xml:space="preserve"> The practice cannot become involved with any third-party liability matters and must always look to the patient/guarantor for payment of the bill. The practice also cannot become involved with any separated/divorced </w:t>
      </w:r>
      <w:r w:rsidRPr="169679AB" w:rsidR="006B02AC">
        <w:rPr>
          <w:rFonts w:ascii="Calibri" w:hAnsi="Calibri" w:eastAsia="Cambria" w:cs="Calibri"/>
          <w:sz w:val="24"/>
          <w:szCs w:val="24"/>
        </w:rPr>
        <w:t>financial responsibility</w:t>
      </w:r>
      <w:r w:rsidRPr="169679AB" w:rsidR="006B02AC">
        <w:rPr>
          <w:rFonts w:ascii="Calibri" w:hAnsi="Calibri" w:eastAsia="Cambria" w:cs="Calibri"/>
          <w:sz w:val="24"/>
          <w:szCs w:val="24"/>
        </w:rPr>
        <w:t xml:space="preserve"> matters or disputes. According to your insurance policy, you are contractually </w:t>
      </w:r>
      <w:r w:rsidRPr="169679AB" w:rsidR="006B02AC">
        <w:rPr>
          <w:rFonts w:ascii="Calibri" w:hAnsi="Calibri" w:eastAsia="Cambria" w:cs="Calibri"/>
          <w:sz w:val="24"/>
          <w:szCs w:val="24"/>
        </w:rPr>
        <w:t>obligated</w:t>
      </w:r>
      <w:r w:rsidRPr="169679AB" w:rsidR="006B02AC">
        <w:rPr>
          <w:rFonts w:ascii="Calibri" w:hAnsi="Calibri" w:eastAsia="Cambria" w:cs="Calibri"/>
          <w:sz w:val="24"/>
          <w:szCs w:val="24"/>
        </w:rPr>
        <w:t xml:space="preserve"> to pay any copay due at the time of service.</w:t>
      </w:r>
    </w:p>
    <w:p w:rsidRPr="00ED50F4" w:rsidR="006B02AC" w:rsidP="169679AB" w:rsidRDefault="006B02AC" w14:paraId="716592E1" w14:textId="77777777" w14:noSpellErr="1">
      <w:pPr>
        <w:spacing w:after="0"/>
        <w:rPr>
          <w:rFonts w:ascii="Calibri" w:hAnsi="Calibri" w:eastAsia="Cambria" w:cs="Calibri"/>
          <w:sz w:val="24"/>
          <w:szCs w:val="24"/>
        </w:rPr>
      </w:pPr>
    </w:p>
    <w:p w:rsidRPr="00ED50F4" w:rsidR="006B02AC" w:rsidP="169679AB" w:rsidRDefault="006B02AC" w14:paraId="60C0C2EA" w14:textId="77777777" w14:noSpellErr="1">
      <w:pPr>
        <w:pStyle w:val="ListParagraph"/>
        <w:numPr>
          <w:ilvl w:val="0"/>
          <w:numId w:val="9"/>
        </w:numPr>
        <w:spacing w:after="0"/>
        <w:rPr>
          <w:rFonts w:ascii="Calibri" w:hAnsi="Calibri" w:eastAsia="Cambria" w:cs="Calibri"/>
          <w:b w:val="1"/>
          <w:bCs w:val="1"/>
          <w:sz w:val="24"/>
          <w:szCs w:val="24"/>
        </w:rPr>
      </w:pPr>
      <w:r w:rsidRPr="169679AB" w:rsidR="006B02AC">
        <w:rPr>
          <w:rFonts w:ascii="Calibri" w:hAnsi="Calibri" w:eastAsia="Cambria" w:cs="Calibri"/>
          <w:b w:val="1"/>
          <w:bCs w:val="1"/>
          <w:sz w:val="24"/>
          <w:szCs w:val="24"/>
        </w:rPr>
        <w:t>PAYMENT ARRANGEMENTS</w:t>
      </w:r>
    </w:p>
    <w:p w:rsidRPr="00ED50F4" w:rsidR="006B02AC" w:rsidP="169679AB" w:rsidRDefault="006B02AC" w14:paraId="5E026A8A" w14:textId="77777777" w14:noSpellErr="1">
      <w:pPr>
        <w:spacing w:after="0"/>
        <w:rPr>
          <w:rFonts w:ascii="Calibri" w:hAnsi="Calibri" w:eastAsia="Cambria" w:cs="Calibri"/>
          <w:sz w:val="24"/>
          <w:szCs w:val="24"/>
        </w:rPr>
      </w:pPr>
      <w:r w:rsidRPr="169679AB" w:rsidR="006B02AC">
        <w:rPr>
          <w:rFonts w:ascii="Calibri" w:hAnsi="Calibri" w:eastAsia="Cambria" w:cs="Calibri"/>
          <w:sz w:val="24"/>
          <w:szCs w:val="24"/>
        </w:rPr>
        <w:t xml:space="preserve">The practice will make a reasonable effort to </w:t>
      </w:r>
      <w:r w:rsidRPr="169679AB" w:rsidR="006B02AC">
        <w:rPr>
          <w:rFonts w:ascii="Calibri" w:hAnsi="Calibri" w:eastAsia="Cambria" w:cs="Calibri"/>
          <w:sz w:val="24"/>
          <w:szCs w:val="24"/>
        </w:rPr>
        <w:t>assist</w:t>
      </w:r>
      <w:r w:rsidRPr="169679AB" w:rsidR="006B02AC">
        <w:rPr>
          <w:rFonts w:ascii="Calibri" w:hAnsi="Calibri" w:eastAsia="Cambria" w:cs="Calibri"/>
          <w:sz w:val="24"/>
          <w:szCs w:val="24"/>
        </w:rPr>
        <w:t xml:space="preserve"> patients/guarantors in meeting their financial obligations</w:t>
      </w:r>
      <w:r w:rsidRPr="169679AB" w:rsidR="006B02AC">
        <w:rPr>
          <w:rFonts w:ascii="Calibri" w:hAnsi="Calibri" w:eastAsia="Cambria" w:cs="Calibri"/>
          <w:sz w:val="24"/>
          <w:szCs w:val="24"/>
        </w:rPr>
        <w:t xml:space="preserve">.  </w:t>
      </w:r>
      <w:r w:rsidRPr="169679AB" w:rsidR="006B02AC">
        <w:rPr>
          <w:rFonts w:ascii="Calibri" w:hAnsi="Calibri" w:eastAsia="Cambria" w:cs="Calibri"/>
          <w:sz w:val="24"/>
          <w:szCs w:val="24"/>
        </w:rPr>
        <w:t xml:space="preserve">If unusual circumstances make it impossible for you to meet the terms of this financial policy, please discuss your account with our billing office </w:t>
      </w:r>
      <w:r w:rsidRPr="169679AB" w:rsidR="006B02AC">
        <w:rPr>
          <w:rFonts w:ascii="Calibri" w:hAnsi="Calibri" w:eastAsia="Cambria" w:cs="Calibri"/>
          <w:sz w:val="24"/>
          <w:szCs w:val="24"/>
        </w:rPr>
        <w:t>at</w:t>
      </w:r>
      <w:r w:rsidRPr="169679AB" w:rsidR="006B02AC">
        <w:rPr>
          <w:rFonts w:ascii="Calibri" w:hAnsi="Calibri" w:eastAsia="Cambria" w:cs="Calibri"/>
          <w:sz w:val="24"/>
          <w:szCs w:val="24"/>
        </w:rPr>
        <w:t xml:space="preserve"> 978-322-0778 should you need to arrange a payment plan</w:t>
      </w:r>
      <w:r w:rsidRPr="169679AB" w:rsidR="006B02AC">
        <w:rPr>
          <w:rFonts w:ascii="Calibri" w:hAnsi="Calibri" w:eastAsia="Cambria" w:cs="Calibri"/>
          <w:sz w:val="24"/>
          <w:szCs w:val="24"/>
        </w:rPr>
        <w:t xml:space="preserve">.  </w:t>
      </w:r>
      <w:r w:rsidRPr="169679AB" w:rsidR="006B02AC">
        <w:rPr>
          <w:rFonts w:ascii="Calibri" w:hAnsi="Calibri" w:eastAsia="Cambria" w:cs="Calibri"/>
          <w:sz w:val="24"/>
          <w:szCs w:val="24"/>
        </w:rPr>
        <w:t xml:space="preserve"> This will avoid misunderstandings and enable you to keep your account in good standing</w:t>
      </w:r>
      <w:r w:rsidRPr="169679AB" w:rsidR="006B02AC">
        <w:rPr>
          <w:rFonts w:ascii="Calibri" w:hAnsi="Calibri" w:eastAsia="Cambria" w:cs="Calibri"/>
          <w:sz w:val="24"/>
          <w:szCs w:val="24"/>
        </w:rPr>
        <w:t xml:space="preserve">.  </w:t>
      </w:r>
    </w:p>
    <w:p w:rsidRPr="00ED50F4" w:rsidR="00847243" w:rsidP="169679AB" w:rsidRDefault="00847243" w14:paraId="08EC1C4D" w14:textId="77777777" w14:noSpellErr="1">
      <w:pPr>
        <w:spacing w:after="0"/>
        <w:rPr>
          <w:rFonts w:ascii="Calibri" w:hAnsi="Calibri" w:eastAsia="Cambria" w:cs="Calibri"/>
          <w:sz w:val="24"/>
          <w:szCs w:val="24"/>
        </w:rPr>
      </w:pPr>
    </w:p>
    <w:p w:rsidRPr="00ED50F4" w:rsidR="006B02AC" w:rsidP="169679AB" w:rsidRDefault="006B02AC" w14:paraId="21F85FF2" w14:textId="77777777" w14:noSpellErr="1">
      <w:pPr>
        <w:pStyle w:val="ListParagraph"/>
        <w:numPr>
          <w:ilvl w:val="0"/>
          <w:numId w:val="9"/>
        </w:numPr>
        <w:spacing w:after="0"/>
        <w:rPr>
          <w:rFonts w:ascii="Calibri" w:hAnsi="Calibri" w:eastAsia="Cambria" w:cs="Calibri"/>
          <w:b w:val="1"/>
          <w:bCs w:val="1"/>
          <w:sz w:val="24"/>
          <w:szCs w:val="24"/>
        </w:rPr>
      </w:pPr>
      <w:r w:rsidRPr="169679AB" w:rsidR="006B02AC">
        <w:rPr>
          <w:rFonts w:ascii="Calibri" w:hAnsi="Calibri" w:eastAsia="Cambria" w:cs="Calibri"/>
          <w:b w:val="1"/>
          <w:bCs w:val="1"/>
          <w:sz w:val="24"/>
          <w:szCs w:val="24"/>
        </w:rPr>
        <w:t>POINT OF SERVICE COLLECTIONS</w:t>
      </w:r>
    </w:p>
    <w:p w:rsidRPr="00ED50F4" w:rsidR="006B02AC" w:rsidP="169679AB" w:rsidRDefault="006B02AC" w14:paraId="50858B3F" w14:textId="77777777" w14:noSpellErr="1">
      <w:pPr>
        <w:spacing w:after="0"/>
        <w:rPr>
          <w:rFonts w:ascii="Calibri" w:hAnsi="Calibri" w:eastAsia="Cambria" w:cs="Calibri"/>
          <w:sz w:val="24"/>
          <w:szCs w:val="24"/>
        </w:rPr>
      </w:pPr>
      <w:r w:rsidRPr="169679AB" w:rsidR="006B02AC">
        <w:rPr>
          <w:rFonts w:ascii="Calibri" w:hAnsi="Calibri" w:eastAsia="Cambria" w:cs="Calibri"/>
          <w:sz w:val="24"/>
          <w:szCs w:val="24"/>
        </w:rPr>
        <w:t xml:space="preserve">Payment for </w:t>
      </w:r>
      <w:r w:rsidRPr="169679AB" w:rsidR="006B02AC">
        <w:rPr>
          <w:rFonts w:ascii="Calibri" w:hAnsi="Calibri" w:eastAsia="Cambria" w:cs="Calibri"/>
          <w:sz w:val="24"/>
          <w:szCs w:val="24"/>
        </w:rPr>
        <w:t>service</w:t>
      </w:r>
      <w:r w:rsidRPr="169679AB" w:rsidR="006B02AC">
        <w:rPr>
          <w:rFonts w:ascii="Calibri" w:hAnsi="Calibri" w:eastAsia="Cambria" w:cs="Calibri"/>
          <w:sz w:val="24"/>
          <w:szCs w:val="24"/>
        </w:rPr>
        <w:t xml:space="preserve"> is due at the time the service is rendered and non-emergency services may be deferred until the necessary payment arrangements have been made.  </w:t>
      </w:r>
    </w:p>
    <w:p w:rsidRPr="00ED50F4" w:rsidR="006B02AC" w:rsidP="169679AB" w:rsidRDefault="006B02AC" w14:paraId="4A7C8ACA" w14:textId="77777777" w14:noSpellErr="1">
      <w:pPr>
        <w:spacing w:after="0"/>
        <w:rPr>
          <w:rFonts w:ascii="Calibri" w:hAnsi="Calibri" w:eastAsia="Cambria" w:cs="Calibri"/>
          <w:sz w:val="24"/>
          <w:szCs w:val="24"/>
        </w:rPr>
      </w:pPr>
      <w:r w:rsidRPr="169679AB" w:rsidR="006B02AC">
        <w:rPr>
          <w:rFonts w:ascii="Calibri" w:hAnsi="Calibri" w:eastAsia="Cambria" w:cs="Calibri"/>
          <w:sz w:val="24"/>
          <w:szCs w:val="24"/>
        </w:rPr>
        <w:t>Payment will be accepted in cash, check, MasterCard, Visa, American Express, or Discover.</w:t>
      </w:r>
    </w:p>
    <w:p w:rsidRPr="00ED50F4" w:rsidR="006B02AC" w:rsidP="169679AB" w:rsidRDefault="006B02AC" w14:paraId="4368C05D" w14:textId="77777777" w14:noSpellErr="1">
      <w:pPr>
        <w:spacing w:after="0"/>
        <w:rPr>
          <w:rFonts w:ascii="Calibri" w:hAnsi="Calibri" w:eastAsia="Cambria" w:cs="Calibri"/>
          <w:sz w:val="24"/>
          <w:szCs w:val="24"/>
        </w:rPr>
      </w:pPr>
      <w:r w:rsidRPr="169679AB" w:rsidR="006B02AC">
        <w:rPr>
          <w:rFonts w:ascii="Calibri" w:hAnsi="Calibri" w:eastAsia="Cambria" w:cs="Calibri"/>
          <w:sz w:val="24"/>
          <w:szCs w:val="24"/>
        </w:rPr>
        <w:t xml:space="preserve">Patients unable to </w:t>
      </w:r>
      <w:r w:rsidRPr="169679AB" w:rsidR="006B02AC">
        <w:rPr>
          <w:rFonts w:ascii="Calibri" w:hAnsi="Calibri" w:eastAsia="Cambria" w:cs="Calibri"/>
          <w:sz w:val="24"/>
          <w:szCs w:val="24"/>
        </w:rPr>
        <w:t>comply with</w:t>
      </w:r>
      <w:r w:rsidRPr="169679AB" w:rsidR="006B02AC">
        <w:rPr>
          <w:rFonts w:ascii="Calibri" w:hAnsi="Calibri" w:eastAsia="Cambria" w:cs="Calibri"/>
          <w:sz w:val="24"/>
          <w:szCs w:val="24"/>
        </w:rPr>
        <w:t xml:space="preserve"> the Point-of-Service payment policy will be referred to our billing department for necessary arrangements.</w:t>
      </w:r>
    </w:p>
    <w:p w:rsidRPr="00ED50F4" w:rsidR="006B02AC" w:rsidP="169679AB" w:rsidRDefault="006B02AC" w14:paraId="24A88189" w14:textId="77777777" w14:noSpellErr="1">
      <w:pPr>
        <w:spacing w:after="0"/>
        <w:rPr>
          <w:rFonts w:ascii="Calibri" w:hAnsi="Calibri" w:eastAsia="Cambria" w:cs="Calibri"/>
          <w:sz w:val="24"/>
          <w:szCs w:val="24"/>
        </w:rPr>
      </w:pPr>
    </w:p>
    <w:p w:rsidRPr="00ED50F4" w:rsidR="006B02AC" w:rsidP="169679AB" w:rsidRDefault="006B02AC" w14:paraId="6F7E1EC3" w14:textId="77777777" w14:noSpellErr="1">
      <w:pPr>
        <w:pStyle w:val="ListParagraph"/>
        <w:numPr>
          <w:ilvl w:val="0"/>
          <w:numId w:val="9"/>
        </w:numPr>
        <w:spacing w:after="0"/>
        <w:rPr>
          <w:rFonts w:ascii="Calibri" w:hAnsi="Calibri" w:eastAsia="Cambria" w:cs="Calibri"/>
          <w:b w:val="1"/>
          <w:bCs w:val="1"/>
          <w:sz w:val="24"/>
          <w:szCs w:val="24"/>
        </w:rPr>
      </w:pPr>
      <w:r w:rsidRPr="169679AB" w:rsidR="006B02AC">
        <w:rPr>
          <w:rFonts w:ascii="Calibri" w:hAnsi="Calibri" w:eastAsia="Cambria" w:cs="Calibri"/>
          <w:b w:val="1"/>
          <w:bCs w:val="1"/>
          <w:sz w:val="24"/>
          <w:szCs w:val="24"/>
        </w:rPr>
        <w:t>RELEASE OF INFORMATION</w:t>
      </w:r>
    </w:p>
    <w:p w:rsidRPr="00ED50F4" w:rsidR="006B02AC" w:rsidP="169679AB" w:rsidRDefault="006B02AC" w14:paraId="546F0F4E" w14:textId="36E3F411" w14:noSpellErr="1">
      <w:pPr>
        <w:spacing w:after="0"/>
        <w:rPr>
          <w:rFonts w:ascii="Calibri" w:hAnsi="Calibri" w:eastAsia="Cambria" w:cs="Calibri"/>
          <w:sz w:val="24"/>
          <w:szCs w:val="24"/>
        </w:rPr>
      </w:pPr>
      <w:r w:rsidRPr="169679AB" w:rsidR="006B02AC">
        <w:rPr>
          <w:rFonts w:ascii="Calibri" w:hAnsi="Calibri" w:eastAsia="Cambria" w:cs="Calibri"/>
          <w:sz w:val="24"/>
          <w:szCs w:val="24"/>
        </w:rPr>
        <w:t xml:space="preserve">By signing this release of information form, I authorize Lexington Pediatrics to </w:t>
      </w:r>
      <w:r w:rsidRPr="169679AB" w:rsidR="006B02AC">
        <w:rPr>
          <w:rFonts w:ascii="Calibri" w:hAnsi="Calibri" w:eastAsia="Cambria" w:cs="Calibri"/>
          <w:sz w:val="24"/>
          <w:szCs w:val="24"/>
        </w:rPr>
        <w:t>furnish</w:t>
      </w:r>
      <w:r w:rsidRPr="169679AB" w:rsidR="006B02AC">
        <w:rPr>
          <w:rFonts w:ascii="Calibri" w:hAnsi="Calibri" w:eastAsia="Cambria" w:cs="Calibri"/>
          <w:sz w:val="24"/>
          <w:szCs w:val="24"/>
        </w:rPr>
        <w:t xml:space="preserve"> information as necessary to insurance carriers or </w:t>
      </w:r>
      <w:r w:rsidRPr="169679AB" w:rsidR="00847243">
        <w:rPr>
          <w:rFonts w:ascii="Calibri" w:hAnsi="Calibri" w:eastAsia="Cambria" w:cs="Calibri"/>
          <w:sz w:val="24"/>
          <w:szCs w:val="24"/>
        </w:rPr>
        <w:t>third-party</w:t>
      </w:r>
      <w:r w:rsidRPr="169679AB" w:rsidR="006B02AC">
        <w:rPr>
          <w:rFonts w:ascii="Calibri" w:hAnsi="Calibri" w:eastAsia="Cambria" w:cs="Calibri"/>
          <w:sz w:val="24"/>
          <w:szCs w:val="24"/>
        </w:rPr>
        <w:t xml:space="preserve"> payers</w:t>
      </w:r>
      <w:r w:rsidRPr="169679AB" w:rsidR="006B02AC">
        <w:rPr>
          <w:rFonts w:ascii="Calibri" w:hAnsi="Calibri" w:eastAsia="Cambria" w:cs="Calibri"/>
          <w:sz w:val="24"/>
          <w:szCs w:val="24"/>
        </w:rPr>
        <w:t xml:space="preserve">.  </w:t>
      </w:r>
    </w:p>
    <w:p w:rsidRPr="00ED50F4" w:rsidR="006B02AC" w:rsidP="169679AB" w:rsidRDefault="006B02AC" w14:paraId="43AB15E7" w14:textId="77777777" w14:noSpellErr="1">
      <w:pPr>
        <w:spacing w:after="0"/>
        <w:rPr>
          <w:rFonts w:ascii="Calibri" w:hAnsi="Calibri" w:eastAsia="Cambria" w:cs="Calibri"/>
          <w:sz w:val="24"/>
          <w:szCs w:val="24"/>
        </w:rPr>
      </w:pPr>
    </w:p>
    <w:p w:rsidRPr="00ED50F4" w:rsidR="006B02AC" w:rsidP="169679AB" w:rsidRDefault="006B02AC" w14:paraId="15740E58" w14:textId="77777777" w14:noSpellErr="1">
      <w:pPr>
        <w:pStyle w:val="ListParagraph"/>
        <w:numPr>
          <w:ilvl w:val="0"/>
          <w:numId w:val="9"/>
        </w:numPr>
        <w:spacing w:after="0"/>
        <w:rPr>
          <w:rFonts w:ascii="Calibri" w:hAnsi="Calibri" w:eastAsia="Cambria" w:cs="Calibri"/>
          <w:b w:val="1"/>
          <w:bCs w:val="1"/>
          <w:sz w:val="24"/>
          <w:szCs w:val="24"/>
        </w:rPr>
      </w:pPr>
      <w:r w:rsidRPr="169679AB" w:rsidR="006B02AC">
        <w:rPr>
          <w:rFonts w:ascii="Calibri" w:hAnsi="Calibri" w:eastAsia="Cambria" w:cs="Calibri"/>
          <w:b w:val="1"/>
          <w:bCs w:val="1"/>
          <w:sz w:val="24"/>
          <w:szCs w:val="24"/>
        </w:rPr>
        <w:t>RETURNED CHECKS</w:t>
      </w:r>
    </w:p>
    <w:p w:rsidRPr="00ED50F4" w:rsidR="006B02AC" w:rsidP="169679AB" w:rsidRDefault="006B02AC" w14:paraId="20570E21" w14:textId="77777777" w14:noSpellErr="1">
      <w:pPr>
        <w:spacing w:after="0"/>
        <w:rPr>
          <w:rFonts w:ascii="Calibri" w:hAnsi="Calibri" w:eastAsia="Cambria" w:cs="Calibri"/>
          <w:sz w:val="24"/>
          <w:szCs w:val="24"/>
        </w:rPr>
      </w:pPr>
      <w:r w:rsidRPr="169679AB" w:rsidR="006B02AC">
        <w:rPr>
          <w:rFonts w:ascii="Calibri" w:hAnsi="Calibri" w:eastAsia="Cambria" w:cs="Calibri"/>
          <w:sz w:val="24"/>
          <w:szCs w:val="24"/>
        </w:rPr>
        <w:t>Any payment made by check that does not clear your bank account will result in a fee for insufficient funds</w:t>
      </w:r>
      <w:r w:rsidRPr="169679AB" w:rsidR="006B02AC">
        <w:rPr>
          <w:rFonts w:ascii="Calibri" w:hAnsi="Calibri" w:eastAsia="Cambria" w:cs="Calibri"/>
          <w:sz w:val="24"/>
          <w:szCs w:val="24"/>
        </w:rPr>
        <w:t xml:space="preserve">.  </w:t>
      </w:r>
      <w:r w:rsidRPr="169679AB" w:rsidR="006B02AC">
        <w:rPr>
          <w:rFonts w:ascii="Calibri" w:hAnsi="Calibri" w:eastAsia="Cambria" w:cs="Calibri"/>
          <w:sz w:val="24"/>
          <w:szCs w:val="24"/>
        </w:rPr>
        <w:t>Our fee for insufficient funds is $25 and will be added to your account for each returned check.</w:t>
      </w:r>
    </w:p>
    <w:p w:rsidRPr="00ED50F4" w:rsidR="006B02AC" w:rsidP="169679AB" w:rsidRDefault="006B02AC" w14:paraId="46C5B864" w14:textId="77777777" w14:noSpellErr="1">
      <w:pPr>
        <w:spacing w:after="0"/>
        <w:rPr>
          <w:rFonts w:ascii="Calibri" w:hAnsi="Calibri" w:eastAsia="Cambria" w:cs="Calibri"/>
          <w:sz w:val="24"/>
          <w:szCs w:val="24"/>
        </w:rPr>
      </w:pPr>
    </w:p>
    <w:p w:rsidRPr="00ED50F4" w:rsidR="006B02AC" w:rsidP="169679AB" w:rsidRDefault="006B02AC" w14:paraId="2A3FBB35" w14:textId="77777777" w14:noSpellErr="1">
      <w:pPr>
        <w:pStyle w:val="ListParagraph"/>
        <w:numPr>
          <w:ilvl w:val="0"/>
          <w:numId w:val="9"/>
        </w:numPr>
        <w:spacing w:after="0"/>
        <w:rPr>
          <w:rFonts w:ascii="Calibri" w:hAnsi="Calibri" w:eastAsia="Cambria" w:cs="Calibri"/>
          <w:b w:val="1"/>
          <w:bCs w:val="1"/>
          <w:sz w:val="24"/>
          <w:szCs w:val="24"/>
        </w:rPr>
      </w:pPr>
      <w:r w:rsidRPr="169679AB" w:rsidR="006B02AC">
        <w:rPr>
          <w:rFonts w:ascii="Calibri" w:hAnsi="Calibri" w:eastAsia="Cambria" w:cs="Calibri"/>
          <w:b w:val="1"/>
          <w:bCs w:val="1"/>
          <w:sz w:val="24"/>
          <w:szCs w:val="24"/>
        </w:rPr>
        <w:t>ROUTINE VISION &amp; HEARING EXAMS</w:t>
      </w:r>
    </w:p>
    <w:p w:rsidR="006B02AC" w:rsidP="169679AB" w:rsidRDefault="006B02AC" w14:paraId="69FDA2CA" w14:textId="7F118C12" w14:noSpellErr="1">
      <w:pPr>
        <w:rPr>
          <w:rFonts w:ascii="Calibri" w:hAnsi="Calibri" w:eastAsia="Cambria" w:cs="Calibri"/>
          <w:sz w:val="24"/>
          <w:szCs w:val="24"/>
        </w:rPr>
      </w:pPr>
      <w:r w:rsidRPr="169679AB" w:rsidR="006B02AC">
        <w:rPr>
          <w:rFonts w:ascii="Calibri" w:hAnsi="Calibri" w:eastAsia="Cambria" w:cs="Calibri"/>
          <w:sz w:val="24"/>
          <w:szCs w:val="24"/>
        </w:rPr>
        <w:t>Please be aware that we also perform routine vision and hearing assessments on our patients</w:t>
      </w:r>
      <w:r w:rsidRPr="169679AB" w:rsidR="006B02AC">
        <w:rPr>
          <w:rFonts w:ascii="Calibri" w:hAnsi="Calibri" w:eastAsia="Cambria" w:cs="Calibri"/>
          <w:sz w:val="24"/>
          <w:szCs w:val="24"/>
        </w:rPr>
        <w:t xml:space="preserve">.  </w:t>
      </w:r>
      <w:r w:rsidRPr="169679AB" w:rsidR="006B02AC">
        <w:rPr>
          <w:rFonts w:ascii="Calibri" w:hAnsi="Calibri" w:eastAsia="Cambria" w:cs="Calibri"/>
          <w:sz w:val="24"/>
          <w:szCs w:val="24"/>
        </w:rPr>
        <w:t xml:space="preserve"> </w:t>
      </w:r>
      <w:r w:rsidRPr="169679AB" w:rsidR="006B02AC">
        <w:rPr>
          <w:rFonts w:ascii="Calibri" w:hAnsi="Calibri" w:eastAsia="Cambria" w:cs="Calibri"/>
          <w:sz w:val="24"/>
          <w:szCs w:val="24"/>
        </w:rPr>
        <w:t xml:space="preserve">These services may or may not be covered by your </w:t>
      </w:r>
      <w:r w:rsidRPr="169679AB" w:rsidR="006B02AC">
        <w:rPr>
          <w:rFonts w:ascii="Calibri" w:hAnsi="Calibri" w:eastAsia="Cambria" w:cs="Calibri"/>
          <w:sz w:val="24"/>
          <w:szCs w:val="24"/>
        </w:rPr>
        <w:t>particular insurance</w:t>
      </w:r>
      <w:r w:rsidRPr="169679AB" w:rsidR="006B02AC">
        <w:rPr>
          <w:rFonts w:ascii="Calibri" w:hAnsi="Calibri" w:eastAsia="Cambria" w:cs="Calibri"/>
          <w:sz w:val="24"/>
          <w:szCs w:val="24"/>
        </w:rPr>
        <w:t xml:space="preserve"> plan.</w:t>
      </w:r>
      <w:r w:rsidRPr="169679AB" w:rsidR="006B02AC">
        <w:rPr>
          <w:rFonts w:ascii="Calibri" w:hAnsi="Calibri" w:eastAsia="Cambria" w:cs="Calibri"/>
          <w:sz w:val="24"/>
          <w:szCs w:val="24"/>
        </w:rPr>
        <w:t xml:space="preserve">  You also may incur a coinsurance and/or deductible balance for these services</w:t>
      </w:r>
      <w:r w:rsidRPr="169679AB" w:rsidR="006B02AC">
        <w:rPr>
          <w:rFonts w:ascii="Calibri" w:hAnsi="Calibri" w:eastAsia="Cambria" w:cs="Calibri"/>
          <w:sz w:val="24"/>
          <w:szCs w:val="24"/>
        </w:rPr>
        <w:t xml:space="preserve">.  </w:t>
      </w:r>
      <w:r w:rsidRPr="169679AB" w:rsidR="006B02AC">
        <w:rPr>
          <w:rFonts w:ascii="Calibri" w:hAnsi="Calibri" w:eastAsia="Cambria" w:cs="Calibri"/>
          <w:sz w:val="24"/>
          <w:szCs w:val="24"/>
        </w:rPr>
        <w:t xml:space="preserve">If you do not wish to receive a hearing or vision exam, please inform our staff at the beginning of your visit. </w:t>
      </w:r>
    </w:p>
    <w:p w:rsidR="0025753C" w:rsidP="169679AB" w:rsidRDefault="0025753C" w14:paraId="5F379A21" w14:textId="77777777" w14:noSpellErr="1">
      <w:pPr>
        <w:rPr>
          <w:rFonts w:ascii="Calibri" w:hAnsi="Calibri" w:eastAsia="Cambria" w:cs="Calibri"/>
          <w:sz w:val="24"/>
          <w:szCs w:val="24"/>
        </w:rPr>
      </w:pPr>
    </w:p>
    <w:p w:rsidRPr="00ED50F4" w:rsidR="006B02AC" w:rsidP="169679AB" w:rsidRDefault="006B02AC" w14:paraId="425B049C" w14:textId="77777777" w14:noSpellErr="1">
      <w:pPr>
        <w:pStyle w:val="ListParagraph"/>
        <w:numPr>
          <w:ilvl w:val="0"/>
          <w:numId w:val="9"/>
        </w:numPr>
        <w:spacing w:after="0"/>
        <w:rPr>
          <w:rFonts w:ascii="Calibri" w:hAnsi="Calibri" w:cs="Calibri"/>
          <w:b w:val="1"/>
          <w:bCs w:val="1"/>
          <w:sz w:val="24"/>
          <w:szCs w:val="24"/>
        </w:rPr>
      </w:pPr>
      <w:r w:rsidRPr="169679AB" w:rsidR="006B02AC">
        <w:rPr>
          <w:rFonts w:ascii="Calibri" w:hAnsi="Calibri" w:eastAsia="Cambria" w:cs="Calibri"/>
          <w:b w:val="1"/>
          <w:bCs w:val="1"/>
          <w:sz w:val="24"/>
          <w:szCs w:val="24"/>
        </w:rPr>
        <w:t>TRAVEL VACCINES</w:t>
      </w:r>
    </w:p>
    <w:p w:rsidRPr="00ED50F4" w:rsidR="006B02AC" w:rsidP="169679AB" w:rsidRDefault="006B02AC" w14:paraId="38CCBDB9" w14:textId="0D5BA9BA" w14:noSpellErr="1">
      <w:pPr>
        <w:spacing w:after="0"/>
        <w:rPr>
          <w:rFonts w:ascii="Calibri" w:hAnsi="Calibri" w:eastAsia="Cambria" w:cs="Calibri"/>
          <w:sz w:val="24"/>
          <w:szCs w:val="24"/>
        </w:rPr>
      </w:pPr>
      <w:r w:rsidRPr="169679AB" w:rsidR="006B02AC">
        <w:rPr>
          <w:rFonts w:ascii="Calibri" w:hAnsi="Calibri" w:eastAsia="Cambria" w:cs="Calibri"/>
          <w:sz w:val="24"/>
          <w:szCs w:val="24"/>
        </w:rPr>
        <w:t xml:space="preserve">Special vaccines may be necessary for international travel. These vaccines may or may not be covered by your insurance plan. We recommend that you contact your insurance company to inquire about coverage and/or deductibles for this service. </w:t>
      </w:r>
    </w:p>
    <w:p w:rsidRPr="00ED50F4" w:rsidR="00527993" w:rsidP="169679AB" w:rsidRDefault="00527993" w14:paraId="108AEF22" w14:textId="77777777" w14:noSpellErr="1">
      <w:pPr>
        <w:spacing w:after="0"/>
        <w:rPr>
          <w:rFonts w:ascii="Calibri" w:hAnsi="Calibri" w:eastAsia="Cambria" w:cs="Calibri"/>
          <w:sz w:val="24"/>
          <w:szCs w:val="24"/>
        </w:rPr>
      </w:pPr>
    </w:p>
    <w:p w:rsidRPr="00ED50F4" w:rsidR="00BE20A9" w:rsidP="169679AB" w:rsidRDefault="00B8127C" w14:paraId="5BF4C75F" w14:textId="5113BE60" w14:noSpellErr="1">
      <w:pPr>
        <w:pStyle w:val="ListParagraph"/>
        <w:numPr>
          <w:ilvl w:val="0"/>
          <w:numId w:val="9"/>
        </w:numPr>
        <w:spacing w:after="0"/>
        <w:rPr>
          <w:rFonts w:ascii="Calibri" w:hAnsi="Calibri" w:eastAsia="Cambria" w:cs="Calibri"/>
          <w:b w:val="1"/>
          <w:bCs w:val="1"/>
          <w:sz w:val="24"/>
          <w:szCs w:val="24"/>
        </w:rPr>
      </w:pPr>
      <w:r w:rsidRPr="169679AB" w:rsidR="00B8127C">
        <w:rPr>
          <w:rFonts w:ascii="Calibri" w:hAnsi="Calibri" w:eastAsia="Cambria" w:cs="Calibri"/>
          <w:b w:val="1"/>
          <w:bCs w:val="1"/>
          <w:sz w:val="24"/>
          <w:szCs w:val="24"/>
        </w:rPr>
        <w:t>LACTATION VISITS</w:t>
      </w:r>
    </w:p>
    <w:p w:rsidRPr="00ED50F4" w:rsidR="00527993" w:rsidP="169679AB" w:rsidRDefault="00527993" w14:paraId="7D7B52AC" w14:textId="77777777" w14:noSpellErr="1">
      <w:pPr>
        <w:pStyle w:val="ListParagraph"/>
        <w:spacing w:after="0"/>
        <w:rPr>
          <w:rFonts w:ascii="Calibri" w:hAnsi="Calibri" w:eastAsia="Cambria" w:cs="Calibri"/>
          <w:b w:val="1"/>
          <w:bCs w:val="1"/>
          <w:sz w:val="24"/>
          <w:szCs w:val="24"/>
        </w:rPr>
      </w:pPr>
    </w:p>
    <w:p w:rsidRPr="00ED50F4" w:rsidR="00527993" w:rsidP="169679AB" w:rsidRDefault="00527993" w14:paraId="4EA8EC12" w14:textId="73A807D4" w14:noSpellErr="1">
      <w:pPr>
        <w:pStyle w:val="xxparagraph"/>
        <w:shd w:val="clear" w:color="auto" w:fill="FFFFFF" w:themeFill="background1"/>
        <w:spacing w:before="0" w:beforeAutospacing="off" w:after="0" w:afterAutospacing="off"/>
        <w:rPr>
          <w:rFonts w:ascii="Calibri" w:hAnsi="Calibri" w:cs="Calibri"/>
          <w:sz w:val="24"/>
          <w:szCs w:val="24"/>
        </w:rPr>
      </w:pPr>
      <w:r w:rsidRPr="169679AB" w:rsidR="00527993">
        <w:rPr>
          <w:rFonts w:ascii="Calibri" w:hAnsi="Calibri" w:cs="Calibri"/>
          <w:sz w:val="24"/>
          <w:szCs w:val="24"/>
          <w:bdr w:val="none" w:color="auto" w:sz="0" w:space="0" w:frame="1"/>
        </w:rPr>
        <w:t xml:space="preserve">We offer lactation support visits for babies with feeding issues or other needs. Because we are a pediatric office and are directly addressing the needs of the baby, these visits are billed under the </w:t>
      </w:r>
      <w:r w:rsidRPr="169679AB" w:rsidR="00527993">
        <w:rPr>
          <w:rFonts w:ascii="Calibri" w:hAnsi="Calibri" w:cs="Calibri"/>
          <w:sz w:val="24"/>
          <w:szCs w:val="24"/>
          <w:bdr w:val="none" w:color="auto" w:sz="0" w:space="0" w:frame="1"/>
        </w:rPr>
        <w:t xml:space="preserve">baby's</w:t>
      </w:r>
      <w:r w:rsidRPr="169679AB" w:rsidR="00527993">
        <w:rPr>
          <w:rFonts w:ascii="Calibri" w:hAnsi="Calibri" w:cs="Calibri"/>
          <w:sz w:val="24"/>
          <w:szCs w:val="24"/>
          <w:bdr w:val="none" w:color="auto" w:sz="0" w:space="0" w:frame="1"/>
        </w:rPr>
        <w:t xml:space="preserve"> insurance for the visit, not the </w:t>
      </w:r>
      <w:r w:rsidRPr="169679AB" w:rsidR="0025753C">
        <w:rPr>
          <w:rFonts w:ascii="Calibri" w:hAnsi="Calibri" w:cs="Calibri"/>
          <w:sz w:val="24"/>
          <w:szCs w:val="24"/>
          <w:bdr w:val="none" w:color="auto" w:sz="0" w:space="0" w:frame="1"/>
        </w:rPr>
        <w:t>mother</w:t>
      </w:r>
      <w:r w:rsidRPr="169679AB" w:rsidR="0025753C">
        <w:rPr>
          <w:rFonts w:ascii="Calibri" w:hAnsi="Calibri" w:cs="Calibri"/>
          <w:sz w:val="24"/>
          <w:szCs w:val="24"/>
          <w:bdr w:val="none" w:color="auto" w:sz="0" w:space="0" w:frame="1"/>
        </w:rPr>
        <w:t>’</w:t>
      </w:r>
      <w:r w:rsidRPr="169679AB" w:rsidR="0025753C">
        <w:rPr>
          <w:rFonts w:ascii="Calibri" w:hAnsi="Calibri" w:cs="Calibri"/>
          <w:sz w:val="24"/>
          <w:szCs w:val="24"/>
          <w:bdr w:val="none" w:color="auto" w:sz="0" w:space="0" w:frame="1"/>
        </w:rPr>
        <w:t>s</w:t>
      </w:r>
      <w:r w:rsidRPr="169679AB" w:rsidR="00527993">
        <w:rPr>
          <w:rFonts w:ascii="Calibri" w:hAnsi="Calibri" w:cs="Calibri"/>
          <w:sz w:val="24"/>
          <w:szCs w:val="24"/>
          <w:bdr w:val="none" w:color="auto" w:sz="0" w:space="0" w:frame="1"/>
        </w:rPr>
        <w:t>. New mothers can contact their insurance companies to find other lactation care as covered by the Affordable Care Act.</w:t>
      </w:r>
    </w:p>
    <w:p w:rsidRPr="00ED50F4" w:rsidR="0026752B" w:rsidP="169679AB" w:rsidRDefault="0026752B" w14:paraId="7923AC54" w14:textId="77777777" w14:noSpellErr="1">
      <w:pPr>
        <w:spacing w:after="0"/>
        <w:rPr>
          <w:rFonts w:ascii="Calibri" w:hAnsi="Calibri" w:eastAsia="Cambria" w:cs="Calibri"/>
          <w:b w:val="1"/>
          <w:bCs w:val="1"/>
          <w:sz w:val="24"/>
          <w:szCs w:val="24"/>
        </w:rPr>
      </w:pPr>
    </w:p>
    <w:p w:rsidRPr="00ED50F4" w:rsidR="00B8127C" w:rsidP="169679AB" w:rsidRDefault="0026752B" w14:paraId="1D2800EB" w14:textId="351CA46C" w14:noSpellErr="1">
      <w:pPr>
        <w:pStyle w:val="ListParagraph"/>
        <w:numPr>
          <w:ilvl w:val="0"/>
          <w:numId w:val="9"/>
        </w:numPr>
        <w:spacing w:after="0"/>
        <w:rPr>
          <w:rFonts w:ascii="Calibri" w:hAnsi="Calibri" w:eastAsia="Cambria" w:cs="Calibri"/>
          <w:b w:val="1"/>
          <w:bCs w:val="1"/>
          <w:sz w:val="24"/>
          <w:szCs w:val="24"/>
        </w:rPr>
      </w:pPr>
      <w:r w:rsidRPr="169679AB" w:rsidR="0026752B">
        <w:rPr>
          <w:rFonts w:ascii="Calibri" w:hAnsi="Calibri" w:eastAsia="Cambria" w:cs="Calibri"/>
          <w:b w:val="1"/>
          <w:bCs w:val="1"/>
          <w:sz w:val="24"/>
          <w:szCs w:val="24"/>
        </w:rPr>
        <w:t>WELLNESS CENTER NO SHOW POLICY</w:t>
      </w:r>
    </w:p>
    <w:p w:rsidRPr="00ED50F4" w:rsidR="00640E43" w:rsidP="169679AB" w:rsidRDefault="00640E43" w14:paraId="4624AE2D" w14:textId="77777777" w14:noSpellErr="1">
      <w:pPr>
        <w:pStyle w:val="NormalWeb"/>
        <w:shd w:val="clear" w:color="auto" w:fill="FFFFFF" w:themeFill="background1"/>
        <w:spacing w:before="0" w:after="0" w:afterAutospacing="off"/>
        <w:rPr>
          <w:rFonts w:ascii="Calibri" w:hAnsi="Calibri" w:cs="Calibri"/>
          <w:color w:val="242424"/>
          <w:sz w:val="24"/>
          <w:szCs w:val="24"/>
        </w:rPr>
      </w:pPr>
      <w:r w:rsidRPr="169679AB" w:rsidR="00640E43">
        <w:rPr>
          <w:rFonts w:ascii="Calibri" w:hAnsi="Calibri" w:cs="Calibri"/>
          <w:color w:val="23282D"/>
          <w:sz w:val="24"/>
          <w:szCs w:val="24"/>
          <w:bdr w:val="none" w:color="auto" w:sz="0" w:space="0" w:frame="1"/>
        </w:rPr>
        <w:t xml:space="preserve">We understand life can be hectic and managing schedules is challenging. </w:t>
      </w:r>
      <w:r w:rsidRPr="169679AB" w:rsidR="00640E43">
        <w:rPr>
          <w:rFonts w:ascii="Calibri" w:hAnsi="Calibri" w:cs="Calibri"/>
          <w:color w:val="23282D"/>
          <w:sz w:val="24"/>
          <w:szCs w:val="24"/>
          <w:bdr w:val="none" w:color="auto" w:sz="0" w:space="0" w:frame="1"/>
        </w:rPr>
        <w:t>However, we do expect that you will make every effort to attend all scheduled appointments.</w:t>
      </w:r>
      <w:r w:rsidRPr="169679AB" w:rsidR="00640E43">
        <w:rPr>
          <w:rFonts w:ascii="Calibri" w:hAnsi="Calibri" w:cs="Calibri"/>
          <w:color w:val="23282D"/>
          <w:sz w:val="24"/>
          <w:szCs w:val="24"/>
          <w:bdr w:val="none" w:color="auto" w:sz="0" w:space="0" w:frame="1"/>
        </w:rPr>
        <w:t xml:space="preserve"> When a patient </w:t>
      </w:r>
      <w:r w:rsidRPr="169679AB" w:rsidR="00640E43">
        <w:rPr>
          <w:rFonts w:ascii="Calibri" w:hAnsi="Calibri" w:cs="Calibri"/>
          <w:color w:val="23282D"/>
          <w:sz w:val="24"/>
          <w:szCs w:val="24"/>
          <w:bdr w:val="none" w:color="auto" w:sz="0" w:space="0" w:frame="1"/>
        </w:rPr>
        <w:t>doesn’t</w:t>
      </w:r>
      <w:r w:rsidRPr="169679AB" w:rsidR="00640E43">
        <w:rPr>
          <w:rFonts w:ascii="Calibri" w:hAnsi="Calibri" w:cs="Calibri"/>
          <w:color w:val="23282D"/>
          <w:sz w:val="24"/>
          <w:szCs w:val="24"/>
          <w:bdr w:val="none" w:color="auto" w:sz="0" w:space="0" w:frame="1"/>
        </w:rPr>
        <w:t xml:space="preserve"> show up for a scheduled appointment, it is a missed opportunity for another patient who could have used that appointment slot.</w:t>
      </w:r>
    </w:p>
    <w:p w:rsidRPr="00ED50F4" w:rsidR="00640E43" w:rsidP="169679AB" w:rsidRDefault="00640E43" w14:paraId="083ABFE1" w14:textId="37EA4504" w14:noSpellErr="1">
      <w:pPr>
        <w:pStyle w:val="NormalWeb"/>
        <w:shd w:val="clear" w:color="auto" w:fill="FFFFFF" w:themeFill="background1"/>
        <w:spacing w:before="0" w:after="0" w:afterAutospacing="off"/>
        <w:rPr>
          <w:rFonts w:ascii="Calibri" w:hAnsi="Calibri" w:cs="Calibri"/>
          <w:color w:val="242424"/>
          <w:sz w:val="24"/>
          <w:szCs w:val="24"/>
        </w:rPr>
      </w:pPr>
      <w:r w:rsidRPr="169679AB" w:rsidR="00640E43">
        <w:rPr>
          <w:rFonts w:ascii="Calibri" w:hAnsi="Calibri" w:cs="Calibri"/>
          <w:color w:val="23282D"/>
          <w:sz w:val="24"/>
          <w:szCs w:val="24"/>
          <w:bdr w:val="none" w:color="auto" w:sz="0" w:space="0" w:frame="1"/>
        </w:rPr>
        <w:t xml:space="preserve">Any missed appointment without sufficient notification is considered a “no show</w:t>
      </w:r>
      <w:r w:rsidRPr="169679AB" w:rsidR="00640E43">
        <w:rPr>
          <w:rFonts w:ascii="Calibri" w:hAnsi="Calibri" w:cs="Calibri"/>
          <w:color w:val="23282D"/>
          <w:sz w:val="24"/>
          <w:szCs w:val="24"/>
          <w:bdr w:val="none" w:color="auto" w:sz="0" w:space="0" w:frame="1"/>
        </w:rPr>
        <w:t xml:space="preserve">”.</w:t>
      </w:r>
      <w:r w:rsidRPr="169679AB" w:rsidR="00640E43">
        <w:rPr>
          <w:rFonts w:ascii="Calibri" w:hAnsi="Calibri" w:cs="Calibri"/>
          <w:color w:val="23282D"/>
          <w:sz w:val="24"/>
          <w:szCs w:val="24"/>
          <w:bdr w:val="none" w:color="auto" w:sz="0" w:space="0" w:frame="1"/>
        </w:rPr>
        <w:t xml:space="preserve"> We kindly ask that you provide, at minimum, </w:t>
      </w:r>
      <w:r w:rsidRPr="169679AB" w:rsidR="00481B25">
        <w:rPr>
          <w:rFonts w:ascii="Calibri" w:hAnsi="Calibri" w:cs="Calibri"/>
          <w:color w:val="23282D"/>
          <w:sz w:val="24"/>
          <w:szCs w:val="24"/>
          <w:bdr w:val="none" w:color="auto" w:sz="0" w:space="0" w:frame="1"/>
        </w:rPr>
        <w:t>24</w:t>
      </w:r>
      <w:r w:rsidRPr="169679AB" w:rsidR="00640E43">
        <w:rPr>
          <w:rFonts w:ascii="Calibri" w:hAnsi="Calibri" w:cs="Calibri"/>
          <w:color w:val="23282D"/>
          <w:sz w:val="24"/>
          <w:szCs w:val="24"/>
          <w:bdr w:val="none" w:color="auto" w:sz="0" w:space="0" w:frame="1"/>
        </w:rPr>
        <w:t xml:space="preserve"> </w:t>
      </w:r>
      <w:r w:rsidRPr="169679AB" w:rsidR="00640E43">
        <w:rPr>
          <w:rFonts w:ascii="Calibri" w:hAnsi="Calibri" w:cs="Calibri"/>
          <w:color w:val="23282D"/>
          <w:sz w:val="24"/>
          <w:szCs w:val="24"/>
          <w:bdr w:val="none" w:color="auto" w:sz="0" w:space="0" w:frame="1"/>
        </w:rPr>
        <w:t xml:space="preserve">hours</w:t>
      </w:r>
      <w:r w:rsidRPr="169679AB" w:rsidR="00640E43">
        <w:rPr>
          <w:rFonts w:ascii="Calibri" w:hAnsi="Calibri" w:cs="Calibri"/>
          <w:color w:val="23282D"/>
          <w:sz w:val="24"/>
          <w:szCs w:val="24"/>
          <w:bdr w:val="none" w:color="auto" w:sz="0" w:space="0" w:frame="1"/>
        </w:rPr>
        <w:t xml:space="preserve"> </w:t>
      </w:r>
      <w:r w:rsidRPr="169679AB" w:rsidR="00640E43">
        <w:rPr>
          <w:rFonts w:ascii="Calibri" w:hAnsi="Calibri" w:cs="Calibri"/>
          <w:color w:val="23282D"/>
          <w:sz w:val="24"/>
          <w:szCs w:val="24"/>
          <w:bdr w:val="none" w:color="auto" w:sz="0" w:space="0" w:frame="1"/>
        </w:rPr>
        <w:t xml:space="preserve">advanced</w:t>
      </w:r>
      <w:r w:rsidRPr="169679AB" w:rsidR="00640E43">
        <w:rPr>
          <w:rFonts w:ascii="Calibri" w:hAnsi="Calibri" w:cs="Calibri"/>
          <w:color w:val="23282D"/>
          <w:sz w:val="24"/>
          <w:szCs w:val="24"/>
          <w:bdr w:val="none" w:color="auto" w:sz="0" w:space="0" w:frame="1"/>
        </w:rPr>
        <w:t xml:space="preserve"> notice for cancelled or rescheduled appointments. </w:t>
      </w:r>
      <w:r w:rsidRPr="169679AB" w:rsidR="00ED50F4">
        <w:rPr>
          <w:rFonts w:ascii="Calibri" w:hAnsi="Calibri" w:cs="Calibri"/>
          <w:color w:val="23282D"/>
          <w:sz w:val="24"/>
          <w:szCs w:val="24"/>
          <w:bdr w:val="none" w:color="auto" w:sz="0" w:space="0" w:frame="1"/>
        </w:rPr>
        <w:t>In our Wellness Center, n</w:t>
      </w:r>
      <w:r w:rsidRPr="169679AB" w:rsidR="00640E43">
        <w:rPr>
          <w:rFonts w:ascii="Calibri" w:hAnsi="Calibri" w:cs="Calibri"/>
          <w:color w:val="23282D"/>
          <w:sz w:val="24"/>
          <w:szCs w:val="24"/>
          <w:bdr w:val="none" w:color="auto" w:sz="0" w:space="0" w:frame="1"/>
        </w:rPr>
        <w:t>o showed appointments</w:t>
      </w:r>
      <w:r w:rsidRPr="169679AB" w:rsidR="00481B25">
        <w:rPr>
          <w:rFonts w:ascii="Calibri" w:hAnsi="Calibri" w:cs="Calibri"/>
          <w:color w:val="23282D"/>
          <w:sz w:val="24"/>
          <w:szCs w:val="24"/>
          <w:bdr w:val="none" w:color="auto" w:sz="0" w:space="0" w:frame="1"/>
        </w:rPr>
        <w:t xml:space="preserve"> or those cancelled </w:t>
      </w:r>
      <w:r w:rsidRPr="169679AB" w:rsidR="00ED50F4">
        <w:rPr>
          <w:rFonts w:ascii="Calibri" w:hAnsi="Calibri" w:cs="Calibri"/>
          <w:color w:val="23282D"/>
          <w:sz w:val="24"/>
          <w:szCs w:val="24"/>
          <w:bdr w:val="none" w:color="auto" w:sz="0" w:space="0" w:frame="1"/>
        </w:rPr>
        <w:t>less than 24 hours prior to the appointment</w:t>
      </w:r>
      <w:r w:rsidRPr="169679AB" w:rsidR="00640E43">
        <w:rPr>
          <w:rFonts w:ascii="Calibri" w:hAnsi="Calibri" w:cs="Calibri"/>
          <w:color w:val="23282D"/>
          <w:sz w:val="24"/>
          <w:szCs w:val="24"/>
          <w:bdr w:val="none" w:color="auto" w:sz="0" w:space="0" w:frame="1"/>
        </w:rPr>
        <w:t xml:space="preserve"> will be charged a $100 fee. Repeated no showed appointments will be subject to dismissal from our practice.</w:t>
      </w:r>
    </w:p>
    <w:p w:rsidRPr="00ED50F4" w:rsidR="00512920" w:rsidP="169679AB" w:rsidRDefault="00512920" w14:paraId="29B57F74" w14:textId="32E74355" w14:noSpellErr="1">
      <w:pPr>
        <w:rPr>
          <w:rFonts w:ascii="Calibri" w:hAnsi="Calibri" w:cs="Calibri"/>
          <w:sz w:val="24"/>
          <w:szCs w:val="24"/>
        </w:rPr>
      </w:pPr>
    </w:p>
    <w:p w:rsidRPr="00ED50F4" w:rsidR="00512920" w:rsidP="169679AB" w:rsidRDefault="00512920" w14:paraId="5585A6C5" w14:textId="035BAFA8" w14:noSpellErr="1">
      <w:pPr>
        <w:rPr>
          <w:rFonts w:ascii="Calibri" w:hAnsi="Calibri" w:cs="Calibri"/>
          <w:sz w:val="24"/>
          <w:szCs w:val="24"/>
        </w:rPr>
      </w:pPr>
    </w:p>
    <w:sectPr w:rsidRPr="00ED50F4" w:rsidR="00512920" w:rsidSect="00EF26F9">
      <w:headerReference w:type="first" r:id="rId10"/>
      <w:pgSz w:w="12240" w:h="15840" w:orient="portrait"/>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305A" w:rsidP="00863F93" w:rsidRDefault="005E305A" w14:paraId="547CE4DD" w14:textId="77777777">
      <w:r>
        <w:separator/>
      </w:r>
    </w:p>
  </w:endnote>
  <w:endnote w:type="continuationSeparator" w:id="0">
    <w:p w:rsidR="005E305A" w:rsidP="00863F93" w:rsidRDefault="005E305A" w14:paraId="74B290E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useoSans-300">
    <w:altName w:val="Calibri"/>
    <w:panose1 w:val="00000000000000000000"/>
    <w:charset w:val="4D"/>
    <w:family w:val="auto"/>
    <w:notTrueType/>
    <w:pitch w:val="variable"/>
    <w:sig w:usb0="A00000AF" w:usb1="40000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305A" w:rsidP="00863F93" w:rsidRDefault="005E305A" w14:paraId="375685CD" w14:textId="77777777">
      <w:r>
        <w:separator/>
      </w:r>
    </w:p>
  </w:footnote>
  <w:footnote w:type="continuationSeparator" w:id="0">
    <w:p w:rsidR="005E305A" w:rsidP="00863F93" w:rsidRDefault="005E305A" w14:paraId="7BC4734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512920" w:rsidRDefault="00512920" w14:paraId="2A80FC65" w14:textId="34E073CC">
    <w:pPr>
      <w:pStyle w:val="Header"/>
    </w:pPr>
    <w:r w:rsidRPr="00512920">
      <w:rPr>
        <w:noProof/>
      </w:rPr>
      <mc:AlternateContent>
        <mc:Choice Requires="wps">
          <w:drawing>
            <wp:anchor distT="0" distB="0" distL="114300" distR="114300" simplePos="0" relativeHeight="251665408" behindDoc="0" locked="0" layoutInCell="1" allowOverlap="1" wp14:anchorId="21C7173A" wp14:editId="0775206E">
              <wp:simplePos x="0" y="0"/>
              <wp:positionH relativeFrom="column">
                <wp:posOffset>33655</wp:posOffset>
              </wp:positionH>
              <wp:positionV relativeFrom="paragraph">
                <wp:posOffset>982345</wp:posOffset>
              </wp:positionV>
              <wp:extent cx="2857500" cy="44704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7307F" w:rsidR="00512920" w:rsidP="00EF26F9" w:rsidRDefault="00D04BF9" w14:paraId="65FD4FF2" w14:textId="1CE3C29D">
                          <w:pPr>
                            <w:pStyle w:val="Addressblock"/>
                            <w:spacing w:after="60"/>
                            <w:rPr>
                              <w:b w:val="0"/>
                              <w:color w:val="003087"/>
                            </w:rPr>
                          </w:pPr>
                          <w:r>
                            <w:rPr>
                              <w:b w:val="0"/>
                              <w:bCs/>
                              <w:color w:val="003087"/>
                            </w:rPr>
                            <w:t>57 Bedford Street, Suite 100, Lexington, MA 02420</w:t>
                          </w:r>
                        </w:p>
                        <w:p w:rsidRPr="00C7307F" w:rsidR="00512920" w:rsidP="00512920" w:rsidRDefault="00D04BF9" w14:paraId="41F0E715" w14:textId="700ED518">
                          <w:pPr>
                            <w:pStyle w:val="Addressblock"/>
                            <w:rPr>
                              <w:rFonts w:ascii="MuseoSans-300" w:hAnsi="MuseoSans-300" w:cs="MuseoSans-300"/>
                              <w:b w:val="0"/>
                              <w:color w:val="003087"/>
                            </w:rPr>
                          </w:pPr>
                          <w:r>
                            <w:rPr>
                              <w:b w:val="0"/>
                              <w:color w:val="003087"/>
                            </w:rPr>
                            <w:t>781-862-4110</w:t>
                          </w:r>
                          <w:r w:rsidRPr="00C7307F" w:rsidR="00512920">
                            <w:rPr>
                              <w:b w:val="0"/>
                              <w:color w:val="003087"/>
                            </w:rPr>
                            <w:t xml:space="preserve"> | </w:t>
                          </w:r>
                          <w:r w:rsidRPr="00C7307F" w:rsidR="00512920">
                            <w:rPr>
                              <w:b w:val="0"/>
                              <w:i/>
                              <w:color w:val="003087"/>
                            </w:rPr>
                            <w:t>fax</w:t>
                          </w:r>
                          <w:r w:rsidR="00512920">
                            <w:rPr>
                              <w:b w:val="0"/>
                              <w:color w:val="003087"/>
                            </w:rPr>
                            <w:t xml:space="preserve"> </w:t>
                          </w:r>
                          <w:r>
                            <w:rPr>
                              <w:b w:val="0"/>
                              <w:color w:val="003087"/>
                            </w:rPr>
                            <w:t>781-863-2007</w:t>
                          </w:r>
                          <w:r w:rsidRPr="00C7307F" w:rsidR="00512920">
                            <w:rPr>
                              <w:b w:val="0"/>
                              <w:color w:val="003087"/>
                            </w:rPr>
                            <w:t xml:space="preserve"> |</w:t>
                          </w:r>
                          <w:r w:rsidR="00512920">
                            <w:rPr>
                              <w:b w:val="0"/>
                              <w:color w:val="003087"/>
                            </w:rPr>
                            <w:t xml:space="preserve"> </w:t>
                          </w:r>
                          <w:r w:rsidR="00CC3C63">
                            <w:rPr>
                              <w:b w:val="0"/>
                              <w:color w:val="003087"/>
                            </w:rPr>
                            <w:t>www.lexpeds.com</w:t>
                          </w:r>
                        </w:p>
                        <w:p w:rsidRPr="004E4A0B" w:rsidR="00512920" w:rsidP="00512920" w:rsidRDefault="00512920" w14:paraId="51DDE73F" w14:textId="77777777">
                          <w:pPr>
                            <w:pStyle w:val="Addressblock"/>
                            <w:rPr>
                              <w:sz w:val="18"/>
                              <w:szCs w:val="18"/>
                            </w:rPr>
                          </w:pPr>
                        </w:p>
                      </w:txbxContent>
                    </wps:txbx>
                    <wps:bodyPr rot="0" vert="horz" wrap="square" lIns="0" tIns="91440" rIns="91440" bIns="91440" anchor="t" anchorCtr="0" upright="1">
                      <a:no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w14:anchorId="21C7173A">
              <v:stroke joinstyle="miter"/>
              <v:path gradientshapeok="t" o:connecttype="rect"/>
            </v:shapetype>
            <v:shape id="Text Box 1" style="position:absolute;margin-left:2.65pt;margin-top:77.35pt;width:225pt;height:3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left-margin-area;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">
              <v:path arrowok="t"/>
              <v:textbox inset="0,7.2pt,,7.2pt">
                <w:txbxContent>
                  <w:p w:rsidRPr="00C7307F" w:rsidR="00512920" w:rsidP="00EF26F9" w:rsidRDefault="00D04BF9" w14:paraId="65FD4FF2" w14:textId="1CE3C29D">
                    <w:pPr>
                      <w:pStyle w:val="Addressblock"/>
                      <w:spacing w:after="60"/>
                      <w:rPr>
                        <w:b w:val="0"/>
                        <w:color w:val="003087"/>
                      </w:rPr>
                    </w:pPr>
                    <w:r>
                      <w:rPr>
                        <w:b w:val="0"/>
                        <w:bCs/>
                        <w:color w:val="003087"/>
                      </w:rPr>
                      <w:t>57 Bedford Street, Suite 100, Lexington, MA 02420</w:t>
                    </w:r>
                  </w:p>
                  <w:p w:rsidRPr="00C7307F" w:rsidR="00512920" w:rsidP="00512920" w:rsidRDefault="00D04BF9" w14:paraId="41F0E715" w14:textId="700ED518">
                    <w:pPr>
                      <w:pStyle w:val="Addressblock"/>
                      <w:rPr>
                        <w:rFonts w:ascii="MuseoSans-300" w:hAnsi="MuseoSans-300" w:cs="MuseoSans-300"/>
                        <w:b w:val="0"/>
                        <w:color w:val="003087"/>
                      </w:rPr>
                    </w:pPr>
                    <w:r>
                      <w:rPr>
                        <w:b w:val="0"/>
                        <w:color w:val="003087"/>
                      </w:rPr>
                      <w:t>781-862-4110</w:t>
                    </w:r>
                    <w:r w:rsidRPr="00C7307F" w:rsidR="00512920">
                      <w:rPr>
                        <w:b w:val="0"/>
                        <w:color w:val="003087"/>
                      </w:rPr>
                      <w:t xml:space="preserve"> | </w:t>
                    </w:r>
                    <w:r w:rsidRPr="00C7307F" w:rsidR="00512920">
                      <w:rPr>
                        <w:b w:val="0"/>
                        <w:i/>
                        <w:color w:val="003087"/>
                      </w:rPr>
                      <w:t>fax</w:t>
                    </w:r>
                    <w:r w:rsidR="00512920">
                      <w:rPr>
                        <w:b w:val="0"/>
                        <w:color w:val="003087"/>
                      </w:rPr>
                      <w:t xml:space="preserve"> </w:t>
                    </w:r>
                    <w:r>
                      <w:rPr>
                        <w:b w:val="0"/>
                        <w:color w:val="003087"/>
                      </w:rPr>
                      <w:t>781-863-2007</w:t>
                    </w:r>
                    <w:r w:rsidRPr="00C7307F" w:rsidR="00512920">
                      <w:rPr>
                        <w:b w:val="0"/>
                        <w:color w:val="003087"/>
                      </w:rPr>
                      <w:t xml:space="preserve"> |</w:t>
                    </w:r>
                    <w:r w:rsidR="00512920">
                      <w:rPr>
                        <w:b w:val="0"/>
                        <w:color w:val="003087"/>
                      </w:rPr>
                      <w:t xml:space="preserve"> </w:t>
                    </w:r>
                    <w:r w:rsidR="00CC3C63">
                      <w:rPr>
                        <w:b w:val="0"/>
                        <w:color w:val="003087"/>
                      </w:rPr>
                      <w:t>www.lexpeds.com</w:t>
                    </w:r>
                  </w:p>
                  <w:p w:rsidRPr="004E4A0B" w:rsidR="00512920" w:rsidP="00512920" w:rsidRDefault="00512920" w14:paraId="51DDE73F" w14:textId="77777777">
                    <w:pPr>
                      <w:pStyle w:val="Addressblock"/>
                      <w:rPr>
                        <w:sz w:val="18"/>
                        <w:szCs w:val="18"/>
                      </w:rPr>
                    </w:pPr>
                  </w:p>
                </w:txbxContent>
              </v:textbox>
              <w10:wrap type="square"/>
            </v:shape>
          </w:pict>
        </mc:Fallback>
      </mc:AlternateContent>
    </w:r>
    <w:r w:rsidRPr="00512920">
      <w:rPr>
        <w:noProof/>
      </w:rPr>
      <w:drawing>
        <wp:anchor distT="0" distB="0" distL="114300" distR="114300" simplePos="0" relativeHeight="251666432" behindDoc="0" locked="0" layoutInCell="1" allowOverlap="1" wp14:anchorId="4C60E91F" wp14:editId="3CDC2766">
          <wp:simplePos x="0" y="0"/>
          <wp:positionH relativeFrom="column">
            <wp:posOffset>0</wp:posOffset>
          </wp:positionH>
          <wp:positionV relativeFrom="paragraph">
            <wp:posOffset>306070</wp:posOffset>
          </wp:positionV>
          <wp:extent cx="2057394" cy="634899"/>
          <wp:effectExtent l="0" t="0" r="63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CA_Logo_CMYK_Lexington Pediatrics.eps"/>
                  <pic:cNvPicPr/>
                </pic:nvPicPr>
                <pic:blipFill>
                  <a:blip r:embed="rId1"/>
                  <a:stretch>
                    <a:fillRect/>
                  </a:stretch>
                </pic:blipFill>
                <pic:spPr>
                  <a:xfrm>
                    <a:off x="0" y="0"/>
                    <a:ext cx="2057394" cy="634899"/>
                  </a:xfrm>
                  <a:prstGeom prst="rect">
                    <a:avLst/>
                  </a:prstGeom>
                </pic:spPr>
              </pic:pic>
            </a:graphicData>
          </a:graphic>
          <wp14:sizeRelH relativeFrom="page">
            <wp14:pctWidth>0</wp14:pctWidth>
          </wp14:sizeRelH>
          <wp14:sizeRelV relativeFrom="page">
            <wp14:pctHeight>0</wp14:pctHeight>
          </wp14:sizeRelV>
        </wp:anchor>
      </w:drawing>
    </w:r>
    <w:r w:rsidRPr="00512920">
      <w:rPr>
        <w:noProof/>
      </w:rPr>
      <w:drawing>
        <wp:anchor distT="0" distB="0" distL="114300" distR="114300" simplePos="0" relativeHeight="251667456" behindDoc="0" locked="0" layoutInCell="1" allowOverlap="1" wp14:anchorId="64E0456D" wp14:editId="0AD44A7B">
          <wp:simplePos x="0" y="0"/>
          <wp:positionH relativeFrom="column">
            <wp:posOffset>5002530</wp:posOffset>
          </wp:positionH>
          <wp:positionV relativeFrom="paragraph">
            <wp:posOffset>301625</wp:posOffset>
          </wp:positionV>
          <wp:extent cx="1094935" cy="6898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xPed_logo.jpg"/>
                  <pic:cNvPicPr/>
                </pic:nvPicPr>
                <pic:blipFill>
                  <a:blip r:embed="rId2"/>
                  <a:stretch>
                    <a:fillRect/>
                  </a:stretch>
                </pic:blipFill>
                <pic:spPr>
                  <a:xfrm>
                    <a:off x="0" y="0"/>
                    <a:ext cx="1095828" cy="6903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203F"/>
    <w:multiLevelType w:val="hybridMultilevel"/>
    <w:tmpl w:val="CFCE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93ABE"/>
    <w:multiLevelType w:val="multilevel"/>
    <w:tmpl w:val="AA30A2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E4695A"/>
    <w:multiLevelType w:val="hybridMultilevel"/>
    <w:tmpl w:val="BCF804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FC50430"/>
    <w:multiLevelType w:val="multilevel"/>
    <w:tmpl w:val="A8E011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AB2308"/>
    <w:multiLevelType w:val="hybridMultilevel"/>
    <w:tmpl w:val="5D9450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3777228"/>
    <w:multiLevelType w:val="hybridMultilevel"/>
    <w:tmpl w:val="7898D1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3927239"/>
    <w:multiLevelType w:val="multilevel"/>
    <w:tmpl w:val="77940E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842537"/>
    <w:multiLevelType w:val="hybridMultilevel"/>
    <w:tmpl w:val="EE76B2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9C9251E"/>
    <w:multiLevelType w:val="multilevel"/>
    <w:tmpl w:val="6AA00B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83879174">
    <w:abstractNumId w:val="4"/>
  </w:num>
  <w:num w:numId="2" w16cid:durableId="464087156">
    <w:abstractNumId w:val="2"/>
  </w:num>
  <w:num w:numId="3" w16cid:durableId="1404598470">
    <w:abstractNumId w:val="7"/>
  </w:num>
  <w:num w:numId="4" w16cid:durableId="1339387660">
    <w:abstractNumId w:val="5"/>
  </w:num>
  <w:num w:numId="5" w16cid:durableId="836310732">
    <w:abstractNumId w:val="6"/>
  </w:num>
  <w:num w:numId="6" w16cid:durableId="473911531">
    <w:abstractNumId w:val="3"/>
  </w:num>
  <w:num w:numId="7" w16cid:durableId="478347776">
    <w:abstractNumId w:val="8"/>
  </w:num>
  <w:num w:numId="8" w16cid:durableId="1910189179">
    <w:abstractNumId w:val="1"/>
  </w:num>
  <w:num w:numId="9" w16cid:durableId="913779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B9"/>
    <w:rsid w:val="00001094"/>
    <w:rsid w:val="000846F2"/>
    <w:rsid w:val="000D08F5"/>
    <w:rsid w:val="001431E2"/>
    <w:rsid w:val="001B358B"/>
    <w:rsid w:val="001C74AA"/>
    <w:rsid w:val="001D45D9"/>
    <w:rsid w:val="0025753C"/>
    <w:rsid w:val="0026752B"/>
    <w:rsid w:val="0027275F"/>
    <w:rsid w:val="002842B3"/>
    <w:rsid w:val="00286621"/>
    <w:rsid w:val="003A59B3"/>
    <w:rsid w:val="003D3648"/>
    <w:rsid w:val="00440B63"/>
    <w:rsid w:val="00460206"/>
    <w:rsid w:val="00481B25"/>
    <w:rsid w:val="004B42EB"/>
    <w:rsid w:val="004C65CF"/>
    <w:rsid w:val="004D1636"/>
    <w:rsid w:val="004E4A0B"/>
    <w:rsid w:val="00511338"/>
    <w:rsid w:val="00512920"/>
    <w:rsid w:val="00527993"/>
    <w:rsid w:val="00545142"/>
    <w:rsid w:val="00556FCE"/>
    <w:rsid w:val="00585FF4"/>
    <w:rsid w:val="00593681"/>
    <w:rsid w:val="005E305A"/>
    <w:rsid w:val="006154DE"/>
    <w:rsid w:val="00640E43"/>
    <w:rsid w:val="00663BFE"/>
    <w:rsid w:val="006908CF"/>
    <w:rsid w:val="006B02AC"/>
    <w:rsid w:val="006F1A2C"/>
    <w:rsid w:val="00735730"/>
    <w:rsid w:val="00737345"/>
    <w:rsid w:val="0076093A"/>
    <w:rsid w:val="007D4DB9"/>
    <w:rsid w:val="007E2895"/>
    <w:rsid w:val="00847243"/>
    <w:rsid w:val="00863F93"/>
    <w:rsid w:val="008E055B"/>
    <w:rsid w:val="009345F6"/>
    <w:rsid w:val="009648B3"/>
    <w:rsid w:val="00965D0D"/>
    <w:rsid w:val="00982980"/>
    <w:rsid w:val="009A4863"/>
    <w:rsid w:val="009E71F5"/>
    <w:rsid w:val="00A106BB"/>
    <w:rsid w:val="00A329A4"/>
    <w:rsid w:val="00A359A9"/>
    <w:rsid w:val="00A402FA"/>
    <w:rsid w:val="00A6130A"/>
    <w:rsid w:val="00A9112E"/>
    <w:rsid w:val="00B8127C"/>
    <w:rsid w:val="00B92FD9"/>
    <w:rsid w:val="00BC2D5F"/>
    <w:rsid w:val="00BE20A9"/>
    <w:rsid w:val="00C15EF8"/>
    <w:rsid w:val="00C7307F"/>
    <w:rsid w:val="00C945D2"/>
    <w:rsid w:val="00CC3C63"/>
    <w:rsid w:val="00CD1184"/>
    <w:rsid w:val="00D04BF9"/>
    <w:rsid w:val="00D4406F"/>
    <w:rsid w:val="00D6122C"/>
    <w:rsid w:val="00D845A1"/>
    <w:rsid w:val="00DA4EEE"/>
    <w:rsid w:val="00DD2B27"/>
    <w:rsid w:val="00DE28F6"/>
    <w:rsid w:val="00E57435"/>
    <w:rsid w:val="00E77505"/>
    <w:rsid w:val="00E90A07"/>
    <w:rsid w:val="00EA2B69"/>
    <w:rsid w:val="00EC20CB"/>
    <w:rsid w:val="00ED31F3"/>
    <w:rsid w:val="00ED50F4"/>
    <w:rsid w:val="00ED611B"/>
    <w:rsid w:val="00ED6E2E"/>
    <w:rsid w:val="00EF26F9"/>
    <w:rsid w:val="00F03BA9"/>
    <w:rsid w:val="00F03FF9"/>
    <w:rsid w:val="00F11FB5"/>
    <w:rsid w:val="00F551C4"/>
    <w:rsid w:val="03D6DFED"/>
    <w:rsid w:val="0728634F"/>
    <w:rsid w:val="169679AB"/>
    <w:rsid w:val="233D9AF5"/>
    <w:rsid w:val="4766D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D64773"/>
  <w14:defaultImageDpi w14:val="300"/>
  <w15:chartTrackingRefBased/>
  <w15:docId w15:val="{07DFD00B-3A5D-7147-8B39-F56CFEDA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hAnsi="Cambria" w:eastAsia="MS Mincho"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37345"/>
    <w:pPr>
      <w:spacing w:before="120" w:after="120"/>
    </w:pPr>
    <w:rPr>
      <w:rFonts w:ascii="Arial" w:hAnsi="Arial"/>
      <w:szCs w:val="24"/>
    </w:rPr>
  </w:style>
  <w:style w:type="paragraph" w:styleId="Heading1">
    <w:name w:val="heading 1"/>
    <w:basedOn w:val="Normal"/>
    <w:next w:val="Normal"/>
    <w:link w:val="Heading1Char"/>
    <w:uiPriority w:val="9"/>
    <w:qFormat/>
    <w:rsid w:val="00863F93"/>
    <w:pPr>
      <w:keepNext/>
      <w:keepLines/>
      <w:spacing w:before="480"/>
      <w:outlineLvl w:val="0"/>
    </w:pPr>
    <w:rPr>
      <w:rFonts w:ascii="Calibri" w:hAnsi="Calibri" w:eastAsia="MS Gothic"/>
      <w:b/>
      <w:bCs/>
      <w:color w:val="345A8A"/>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863F93"/>
    <w:rPr>
      <w:rFonts w:ascii="Calibri" w:hAnsi="Calibri" w:eastAsia="MS Gothic" w:cs="Times New Roman"/>
      <w:b/>
      <w:bCs/>
      <w:color w:val="345A8A"/>
      <w:sz w:val="32"/>
      <w:szCs w:val="32"/>
    </w:rPr>
  </w:style>
  <w:style w:type="paragraph" w:styleId="Header">
    <w:name w:val="header"/>
    <w:basedOn w:val="Normal"/>
    <w:link w:val="HeaderChar"/>
    <w:uiPriority w:val="99"/>
    <w:unhideWhenUsed/>
    <w:rsid w:val="00863F93"/>
    <w:pPr>
      <w:tabs>
        <w:tab w:val="center" w:pos="4320"/>
        <w:tab w:val="right" w:pos="8640"/>
      </w:tabs>
    </w:pPr>
  </w:style>
  <w:style w:type="character" w:styleId="HeaderChar" w:customStyle="1">
    <w:name w:val="Header Char"/>
    <w:basedOn w:val="DefaultParagraphFont"/>
    <w:link w:val="Header"/>
    <w:uiPriority w:val="99"/>
    <w:rsid w:val="00863F93"/>
  </w:style>
  <w:style w:type="paragraph" w:styleId="Footer">
    <w:name w:val="footer"/>
    <w:basedOn w:val="Normal"/>
    <w:link w:val="FooterChar"/>
    <w:uiPriority w:val="99"/>
    <w:unhideWhenUsed/>
    <w:rsid w:val="00863F93"/>
    <w:pPr>
      <w:tabs>
        <w:tab w:val="center" w:pos="4320"/>
        <w:tab w:val="right" w:pos="8640"/>
      </w:tabs>
    </w:pPr>
  </w:style>
  <w:style w:type="character" w:styleId="FooterChar" w:customStyle="1">
    <w:name w:val="Footer Char"/>
    <w:basedOn w:val="DefaultParagraphFont"/>
    <w:link w:val="Footer"/>
    <w:uiPriority w:val="99"/>
    <w:rsid w:val="00863F93"/>
  </w:style>
  <w:style w:type="paragraph" w:styleId="BalloonText">
    <w:name w:val="Balloon Text"/>
    <w:basedOn w:val="Normal"/>
    <w:link w:val="BalloonTextChar"/>
    <w:uiPriority w:val="99"/>
    <w:semiHidden/>
    <w:unhideWhenUsed/>
    <w:rsid w:val="00863F93"/>
    <w:rPr>
      <w:rFonts w:ascii="Lucida Grande" w:hAnsi="Lucida Grande"/>
      <w:sz w:val="18"/>
      <w:szCs w:val="18"/>
    </w:rPr>
  </w:style>
  <w:style w:type="character" w:styleId="BalloonTextChar" w:customStyle="1">
    <w:name w:val="Balloon Text Char"/>
    <w:link w:val="BalloonText"/>
    <w:uiPriority w:val="99"/>
    <w:semiHidden/>
    <w:rsid w:val="00863F93"/>
    <w:rPr>
      <w:rFonts w:ascii="Lucida Grande" w:hAnsi="Lucida Grande"/>
      <w:sz w:val="18"/>
      <w:szCs w:val="18"/>
    </w:rPr>
  </w:style>
  <w:style w:type="paragraph" w:styleId="BasicParagraph" w:customStyle="1">
    <w:name w:val="[Basic Paragraph]"/>
    <w:basedOn w:val="Normal"/>
    <w:uiPriority w:val="99"/>
    <w:rsid w:val="004E4A0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Addressblock" w:customStyle="1">
    <w:name w:val="Address block"/>
    <w:basedOn w:val="Normal"/>
    <w:qFormat/>
    <w:rsid w:val="004C65CF"/>
    <w:pPr>
      <w:spacing w:before="0" w:after="0"/>
    </w:pPr>
    <w:rPr>
      <w:rFonts w:cs="Arial"/>
      <w:b/>
      <w:sz w:val="16"/>
      <w:szCs w:val="16"/>
    </w:rPr>
  </w:style>
  <w:style w:type="paragraph" w:styleId="ListParagraph">
    <w:name w:val="List Paragraph"/>
    <w:basedOn w:val="Normal"/>
    <w:uiPriority w:val="34"/>
    <w:qFormat/>
    <w:rsid w:val="006B02AC"/>
    <w:pPr>
      <w:spacing w:before="0" w:after="160" w:line="259" w:lineRule="auto"/>
      <w:ind w:left="720"/>
      <w:contextualSpacing/>
    </w:pPr>
    <w:rPr>
      <w:rFonts w:asciiTheme="minorHAnsi" w:hAnsiTheme="minorHAnsi" w:eastAsiaTheme="minorHAnsi" w:cstheme="minorBidi"/>
      <w:sz w:val="22"/>
      <w:szCs w:val="22"/>
    </w:rPr>
  </w:style>
  <w:style w:type="paragraph" w:styleId="xxparagraph" w:customStyle="1">
    <w:name w:val="x_xparagraph"/>
    <w:basedOn w:val="Normal"/>
    <w:rsid w:val="00BE20A9"/>
    <w:pPr>
      <w:spacing w:before="100" w:beforeAutospacing="1" w:after="100" w:afterAutospacing="1"/>
    </w:pPr>
    <w:rPr>
      <w:rFonts w:ascii="Times New Roman" w:hAnsi="Times New Roman" w:eastAsia="Times New Roman"/>
      <w:sz w:val="24"/>
    </w:rPr>
  </w:style>
  <w:style w:type="paragraph" w:styleId="NormalWeb">
    <w:name w:val="Normal (Web)"/>
    <w:basedOn w:val="Normal"/>
    <w:uiPriority w:val="99"/>
    <w:semiHidden/>
    <w:unhideWhenUsed/>
    <w:rsid w:val="00640E43"/>
    <w:pPr>
      <w:spacing w:before="100" w:beforeAutospacing="1" w:after="100" w:afterAutospacing="1"/>
    </w:pPr>
    <w:rPr>
      <w:rFonts w:ascii="Times New Roman" w:hAnsi="Times New Roman"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8749">
      <w:bodyDiv w:val="1"/>
      <w:marLeft w:val="0"/>
      <w:marRight w:val="0"/>
      <w:marTop w:val="0"/>
      <w:marBottom w:val="0"/>
      <w:divBdr>
        <w:top w:val="none" w:sz="0" w:space="0" w:color="auto"/>
        <w:left w:val="none" w:sz="0" w:space="0" w:color="auto"/>
        <w:bottom w:val="none" w:sz="0" w:space="0" w:color="auto"/>
        <w:right w:val="none" w:sz="0" w:space="0" w:color="auto"/>
      </w:divBdr>
      <w:divsChild>
        <w:div w:id="34232160">
          <w:marLeft w:val="0"/>
          <w:marRight w:val="0"/>
          <w:marTop w:val="0"/>
          <w:marBottom w:val="0"/>
          <w:divBdr>
            <w:top w:val="none" w:sz="0" w:space="0" w:color="auto"/>
            <w:left w:val="none" w:sz="0" w:space="0" w:color="auto"/>
            <w:bottom w:val="none" w:sz="0" w:space="0" w:color="auto"/>
            <w:right w:val="none" w:sz="0" w:space="0" w:color="auto"/>
          </w:divBdr>
        </w:div>
        <w:div w:id="334918301">
          <w:marLeft w:val="0"/>
          <w:marRight w:val="0"/>
          <w:marTop w:val="0"/>
          <w:marBottom w:val="0"/>
          <w:divBdr>
            <w:top w:val="none" w:sz="0" w:space="0" w:color="auto"/>
            <w:left w:val="none" w:sz="0" w:space="0" w:color="auto"/>
            <w:bottom w:val="none" w:sz="0" w:space="0" w:color="auto"/>
            <w:right w:val="none" w:sz="0" w:space="0" w:color="auto"/>
          </w:divBdr>
        </w:div>
        <w:div w:id="575474533">
          <w:marLeft w:val="0"/>
          <w:marRight w:val="0"/>
          <w:marTop w:val="0"/>
          <w:marBottom w:val="0"/>
          <w:divBdr>
            <w:top w:val="none" w:sz="0" w:space="0" w:color="auto"/>
            <w:left w:val="none" w:sz="0" w:space="0" w:color="auto"/>
            <w:bottom w:val="none" w:sz="0" w:space="0" w:color="auto"/>
            <w:right w:val="none" w:sz="0" w:space="0" w:color="auto"/>
          </w:divBdr>
        </w:div>
        <w:div w:id="501627205">
          <w:marLeft w:val="0"/>
          <w:marRight w:val="0"/>
          <w:marTop w:val="0"/>
          <w:marBottom w:val="0"/>
          <w:divBdr>
            <w:top w:val="none" w:sz="0" w:space="0" w:color="auto"/>
            <w:left w:val="none" w:sz="0" w:space="0" w:color="auto"/>
            <w:bottom w:val="none" w:sz="0" w:space="0" w:color="auto"/>
            <w:right w:val="none" w:sz="0" w:space="0" w:color="auto"/>
          </w:divBdr>
        </w:div>
        <w:div w:id="889414513">
          <w:marLeft w:val="0"/>
          <w:marRight w:val="0"/>
          <w:marTop w:val="0"/>
          <w:marBottom w:val="0"/>
          <w:divBdr>
            <w:top w:val="none" w:sz="0" w:space="0" w:color="auto"/>
            <w:left w:val="none" w:sz="0" w:space="0" w:color="auto"/>
            <w:bottom w:val="none" w:sz="0" w:space="0" w:color="auto"/>
            <w:right w:val="none" w:sz="0" w:space="0" w:color="auto"/>
          </w:divBdr>
        </w:div>
        <w:div w:id="115951508">
          <w:marLeft w:val="0"/>
          <w:marRight w:val="0"/>
          <w:marTop w:val="0"/>
          <w:marBottom w:val="0"/>
          <w:divBdr>
            <w:top w:val="none" w:sz="0" w:space="0" w:color="auto"/>
            <w:left w:val="none" w:sz="0" w:space="0" w:color="auto"/>
            <w:bottom w:val="none" w:sz="0" w:space="0" w:color="auto"/>
            <w:right w:val="none" w:sz="0" w:space="0" w:color="auto"/>
          </w:divBdr>
          <w:divsChild>
            <w:div w:id="474837816">
              <w:marLeft w:val="0"/>
              <w:marRight w:val="0"/>
              <w:marTop w:val="0"/>
              <w:marBottom w:val="0"/>
              <w:divBdr>
                <w:top w:val="none" w:sz="0" w:space="0" w:color="auto"/>
                <w:left w:val="none" w:sz="0" w:space="0" w:color="auto"/>
                <w:bottom w:val="none" w:sz="0" w:space="0" w:color="auto"/>
                <w:right w:val="none" w:sz="0" w:space="0" w:color="auto"/>
              </w:divBdr>
            </w:div>
            <w:div w:id="941184261">
              <w:marLeft w:val="0"/>
              <w:marRight w:val="0"/>
              <w:marTop w:val="0"/>
              <w:marBottom w:val="0"/>
              <w:divBdr>
                <w:top w:val="none" w:sz="0" w:space="0" w:color="auto"/>
                <w:left w:val="none" w:sz="0" w:space="0" w:color="auto"/>
                <w:bottom w:val="none" w:sz="0" w:space="0" w:color="auto"/>
                <w:right w:val="none" w:sz="0" w:space="0" w:color="auto"/>
              </w:divBdr>
            </w:div>
            <w:div w:id="1211571468">
              <w:marLeft w:val="0"/>
              <w:marRight w:val="0"/>
              <w:marTop w:val="0"/>
              <w:marBottom w:val="0"/>
              <w:divBdr>
                <w:top w:val="none" w:sz="0" w:space="0" w:color="auto"/>
                <w:left w:val="none" w:sz="0" w:space="0" w:color="auto"/>
                <w:bottom w:val="none" w:sz="0" w:space="0" w:color="auto"/>
                <w:right w:val="none" w:sz="0" w:space="0" w:color="auto"/>
              </w:divBdr>
            </w:div>
            <w:div w:id="485972251">
              <w:marLeft w:val="0"/>
              <w:marRight w:val="0"/>
              <w:marTop w:val="0"/>
              <w:marBottom w:val="0"/>
              <w:divBdr>
                <w:top w:val="none" w:sz="0" w:space="0" w:color="auto"/>
                <w:left w:val="none" w:sz="0" w:space="0" w:color="auto"/>
                <w:bottom w:val="none" w:sz="0" w:space="0" w:color="auto"/>
                <w:right w:val="none" w:sz="0" w:space="0" w:color="auto"/>
              </w:divBdr>
            </w:div>
            <w:div w:id="920523057">
              <w:marLeft w:val="0"/>
              <w:marRight w:val="0"/>
              <w:marTop w:val="0"/>
              <w:marBottom w:val="0"/>
              <w:divBdr>
                <w:top w:val="none" w:sz="0" w:space="0" w:color="auto"/>
                <w:left w:val="none" w:sz="0" w:space="0" w:color="auto"/>
                <w:bottom w:val="none" w:sz="0" w:space="0" w:color="auto"/>
                <w:right w:val="none" w:sz="0" w:space="0" w:color="auto"/>
              </w:divBdr>
            </w:div>
          </w:divsChild>
        </w:div>
        <w:div w:id="643705903">
          <w:marLeft w:val="0"/>
          <w:marRight w:val="0"/>
          <w:marTop w:val="0"/>
          <w:marBottom w:val="0"/>
          <w:divBdr>
            <w:top w:val="none" w:sz="0" w:space="0" w:color="auto"/>
            <w:left w:val="none" w:sz="0" w:space="0" w:color="auto"/>
            <w:bottom w:val="none" w:sz="0" w:space="0" w:color="auto"/>
            <w:right w:val="none" w:sz="0" w:space="0" w:color="auto"/>
          </w:divBdr>
          <w:divsChild>
            <w:div w:id="1287548142">
              <w:marLeft w:val="0"/>
              <w:marRight w:val="0"/>
              <w:marTop w:val="0"/>
              <w:marBottom w:val="0"/>
              <w:divBdr>
                <w:top w:val="none" w:sz="0" w:space="0" w:color="auto"/>
                <w:left w:val="none" w:sz="0" w:space="0" w:color="auto"/>
                <w:bottom w:val="none" w:sz="0" w:space="0" w:color="auto"/>
                <w:right w:val="none" w:sz="0" w:space="0" w:color="auto"/>
              </w:divBdr>
            </w:div>
            <w:div w:id="2084373147">
              <w:marLeft w:val="0"/>
              <w:marRight w:val="0"/>
              <w:marTop w:val="0"/>
              <w:marBottom w:val="0"/>
              <w:divBdr>
                <w:top w:val="none" w:sz="0" w:space="0" w:color="auto"/>
                <w:left w:val="none" w:sz="0" w:space="0" w:color="auto"/>
                <w:bottom w:val="none" w:sz="0" w:space="0" w:color="auto"/>
                <w:right w:val="none" w:sz="0" w:space="0" w:color="auto"/>
              </w:divBdr>
            </w:div>
            <w:div w:id="1899702987">
              <w:marLeft w:val="0"/>
              <w:marRight w:val="0"/>
              <w:marTop w:val="0"/>
              <w:marBottom w:val="0"/>
              <w:divBdr>
                <w:top w:val="none" w:sz="0" w:space="0" w:color="auto"/>
                <w:left w:val="none" w:sz="0" w:space="0" w:color="auto"/>
                <w:bottom w:val="none" w:sz="0" w:space="0" w:color="auto"/>
                <w:right w:val="none" w:sz="0" w:space="0" w:color="auto"/>
              </w:divBdr>
            </w:div>
            <w:div w:id="1392651232">
              <w:marLeft w:val="0"/>
              <w:marRight w:val="0"/>
              <w:marTop w:val="0"/>
              <w:marBottom w:val="0"/>
              <w:divBdr>
                <w:top w:val="none" w:sz="0" w:space="0" w:color="auto"/>
                <w:left w:val="none" w:sz="0" w:space="0" w:color="auto"/>
                <w:bottom w:val="none" w:sz="0" w:space="0" w:color="auto"/>
                <w:right w:val="none" w:sz="0" w:space="0" w:color="auto"/>
              </w:divBdr>
            </w:div>
            <w:div w:id="1137989946">
              <w:marLeft w:val="0"/>
              <w:marRight w:val="0"/>
              <w:marTop w:val="0"/>
              <w:marBottom w:val="0"/>
              <w:divBdr>
                <w:top w:val="none" w:sz="0" w:space="0" w:color="auto"/>
                <w:left w:val="none" w:sz="0" w:space="0" w:color="auto"/>
                <w:bottom w:val="none" w:sz="0" w:space="0" w:color="auto"/>
                <w:right w:val="none" w:sz="0" w:space="0" w:color="auto"/>
              </w:divBdr>
            </w:div>
          </w:divsChild>
        </w:div>
        <w:div w:id="783113966">
          <w:marLeft w:val="0"/>
          <w:marRight w:val="0"/>
          <w:marTop w:val="0"/>
          <w:marBottom w:val="0"/>
          <w:divBdr>
            <w:top w:val="none" w:sz="0" w:space="0" w:color="auto"/>
            <w:left w:val="none" w:sz="0" w:space="0" w:color="auto"/>
            <w:bottom w:val="none" w:sz="0" w:space="0" w:color="auto"/>
            <w:right w:val="none" w:sz="0" w:space="0" w:color="auto"/>
          </w:divBdr>
        </w:div>
        <w:div w:id="1806123650">
          <w:marLeft w:val="0"/>
          <w:marRight w:val="0"/>
          <w:marTop w:val="0"/>
          <w:marBottom w:val="0"/>
          <w:divBdr>
            <w:top w:val="none" w:sz="0" w:space="0" w:color="auto"/>
            <w:left w:val="none" w:sz="0" w:space="0" w:color="auto"/>
            <w:bottom w:val="none" w:sz="0" w:space="0" w:color="auto"/>
            <w:right w:val="none" w:sz="0" w:space="0" w:color="auto"/>
          </w:divBdr>
        </w:div>
        <w:div w:id="123236345">
          <w:marLeft w:val="0"/>
          <w:marRight w:val="0"/>
          <w:marTop w:val="0"/>
          <w:marBottom w:val="0"/>
          <w:divBdr>
            <w:top w:val="none" w:sz="0" w:space="0" w:color="auto"/>
            <w:left w:val="none" w:sz="0" w:space="0" w:color="auto"/>
            <w:bottom w:val="none" w:sz="0" w:space="0" w:color="auto"/>
            <w:right w:val="none" w:sz="0" w:space="0" w:color="auto"/>
          </w:divBdr>
        </w:div>
        <w:div w:id="1561211122">
          <w:marLeft w:val="0"/>
          <w:marRight w:val="0"/>
          <w:marTop w:val="0"/>
          <w:marBottom w:val="0"/>
          <w:divBdr>
            <w:top w:val="none" w:sz="0" w:space="0" w:color="auto"/>
            <w:left w:val="none" w:sz="0" w:space="0" w:color="auto"/>
            <w:bottom w:val="none" w:sz="0" w:space="0" w:color="auto"/>
            <w:right w:val="none" w:sz="0" w:space="0" w:color="auto"/>
          </w:divBdr>
        </w:div>
        <w:div w:id="1163163918">
          <w:marLeft w:val="0"/>
          <w:marRight w:val="0"/>
          <w:marTop w:val="0"/>
          <w:marBottom w:val="0"/>
          <w:divBdr>
            <w:top w:val="none" w:sz="0" w:space="0" w:color="auto"/>
            <w:left w:val="none" w:sz="0" w:space="0" w:color="auto"/>
            <w:bottom w:val="none" w:sz="0" w:space="0" w:color="auto"/>
            <w:right w:val="none" w:sz="0" w:space="0" w:color="auto"/>
          </w:divBdr>
        </w:div>
        <w:div w:id="2073887509">
          <w:marLeft w:val="0"/>
          <w:marRight w:val="0"/>
          <w:marTop w:val="0"/>
          <w:marBottom w:val="0"/>
          <w:divBdr>
            <w:top w:val="none" w:sz="0" w:space="0" w:color="auto"/>
            <w:left w:val="none" w:sz="0" w:space="0" w:color="auto"/>
            <w:bottom w:val="none" w:sz="0" w:space="0" w:color="auto"/>
            <w:right w:val="none" w:sz="0" w:space="0" w:color="auto"/>
          </w:divBdr>
          <w:divsChild>
            <w:div w:id="1040862253">
              <w:marLeft w:val="0"/>
              <w:marRight w:val="0"/>
              <w:marTop w:val="0"/>
              <w:marBottom w:val="0"/>
              <w:divBdr>
                <w:top w:val="none" w:sz="0" w:space="0" w:color="auto"/>
                <w:left w:val="none" w:sz="0" w:space="0" w:color="auto"/>
                <w:bottom w:val="none" w:sz="0" w:space="0" w:color="auto"/>
                <w:right w:val="none" w:sz="0" w:space="0" w:color="auto"/>
              </w:divBdr>
            </w:div>
            <w:div w:id="112067020">
              <w:marLeft w:val="0"/>
              <w:marRight w:val="0"/>
              <w:marTop w:val="0"/>
              <w:marBottom w:val="0"/>
              <w:divBdr>
                <w:top w:val="none" w:sz="0" w:space="0" w:color="auto"/>
                <w:left w:val="none" w:sz="0" w:space="0" w:color="auto"/>
                <w:bottom w:val="none" w:sz="0" w:space="0" w:color="auto"/>
                <w:right w:val="none" w:sz="0" w:space="0" w:color="auto"/>
              </w:divBdr>
            </w:div>
          </w:divsChild>
        </w:div>
        <w:div w:id="449014934">
          <w:marLeft w:val="0"/>
          <w:marRight w:val="0"/>
          <w:marTop w:val="0"/>
          <w:marBottom w:val="0"/>
          <w:divBdr>
            <w:top w:val="none" w:sz="0" w:space="0" w:color="auto"/>
            <w:left w:val="none" w:sz="0" w:space="0" w:color="auto"/>
            <w:bottom w:val="none" w:sz="0" w:space="0" w:color="auto"/>
            <w:right w:val="none" w:sz="0" w:space="0" w:color="auto"/>
          </w:divBdr>
          <w:divsChild>
            <w:div w:id="969092044">
              <w:marLeft w:val="0"/>
              <w:marRight w:val="0"/>
              <w:marTop w:val="0"/>
              <w:marBottom w:val="0"/>
              <w:divBdr>
                <w:top w:val="none" w:sz="0" w:space="0" w:color="auto"/>
                <w:left w:val="none" w:sz="0" w:space="0" w:color="auto"/>
                <w:bottom w:val="none" w:sz="0" w:space="0" w:color="auto"/>
                <w:right w:val="none" w:sz="0" w:space="0" w:color="auto"/>
              </w:divBdr>
            </w:div>
            <w:div w:id="701595608">
              <w:marLeft w:val="0"/>
              <w:marRight w:val="0"/>
              <w:marTop w:val="0"/>
              <w:marBottom w:val="0"/>
              <w:divBdr>
                <w:top w:val="none" w:sz="0" w:space="0" w:color="auto"/>
                <w:left w:val="none" w:sz="0" w:space="0" w:color="auto"/>
                <w:bottom w:val="none" w:sz="0" w:space="0" w:color="auto"/>
                <w:right w:val="none" w:sz="0" w:space="0" w:color="auto"/>
              </w:divBdr>
            </w:div>
            <w:div w:id="491913487">
              <w:marLeft w:val="0"/>
              <w:marRight w:val="0"/>
              <w:marTop w:val="0"/>
              <w:marBottom w:val="0"/>
              <w:divBdr>
                <w:top w:val="none" w:sz="0" w:space="0" w:color="auto"/>
                <w:left w:val="none" w:sz="0" w:space="0" w:color="auto"/>
                <w:bottom w:val="none" w:sz="0" w:space="0" w:color="auto"/>
                <w:right w:val="none" w:sz="0" w:space="0" w:color="auto"/>
              </w:divBdr>
            </w:div>
          </w:divsChild>
        </w:div>
        <w:div w:id="1782726111">
          <w:marLeft w:val="0"/>
          <w:marRight w:val="0"/>
          <w:marTop w:val="0"/>
          <w:marBottom w:val="0"/>
          <w:divBdr>
            <w:top w:val="none" w:sz="0" w:space="0" w:color="auto"/>
            <w:left w:val="none" w:sz="0" w:space="0" w:color="auto"/>
            <w:bottom w:val="none" w:sz="0" w:space="0" w:color="auto"/>
            <w:right w:val="none" w:sz="0" w:space="0" w:color="auto"/>
          </w:divBdr>
        </w:div>
        <w:div w:id="537934219">
          <w:marLeft w:val="0"/>
          <w:marRight w:val="0"/>
          <w:marTop w:val="0"/>
          <w:marBottom w:val="0"/>
          <w:divBdr>
            <w:top w:val="none" w:sz="0" w:space="0" w:color="auto"/>
            <w:left w:val="none" w:sz="0" w:space="0" w:color="auto"/>
            <w:bottom w:val="none" w:sz="0" w:space="0" w:color="auto"/>
            <w:right w:val="none" w:sz="0" w:space="0" w:color="auto"/>
          </w:divBdr>
          <w:divsChild>
            <w:div w:id="439616590">
              <w:marLeft w:val="-75"/>
              <w:marRight w:val="0"/>
              <w:marTop w:val="30"/>
              <w:marBottom w:val="30"/>
              <w:divBdr>
                <w:top w:val="none" w:sz="0" w:space="0" w:color="auto"/>
                <w:left w:val="none" w:sz="0" w:space="0" w:color="auto"/>
                <w:bottom w:val="none" w:sz="0" w:space="0" w:color="auto"/>
                <w:right w:val="none" w:sz="0" w:space="0" w:color="auto"/>
              </w:divBdr>
              <w:divsChild>
                <w:div w:id="161817110">
                  <w:marLeft w:val="0"/>
                  <w:marRight w:val="0"/>
                  <w:marTop w:val="0"/>
                  <w:marBottom w:val="0"/>
                  <w:divBdr>
                    <w:top w:val="none" w:sz="0" w:space="0" w:color="auto"/>
                    <w:left w:val="none" w:sz="0" w:space="0" w:color="auto"/>
                    <w:bottom w:val="none" w:sz="0" w:space="0" w:color="auto"/>
                    <w:right w:val="none" w:sz="0" w:space="0" w:color="auto"/>
                  </w:divBdr>
                  <w:divsChild>
                    <w:div w:id="912279864">
                      <w:marLeft w:val="0"/>
                      <w:marRight w:val="0"/>
                      <w:marTop w:val="0"/>
                      <w:marBottom w:val="0"/>
                      <w:divBdr>
                        <w:top w:val="none" w:sz="0" w:space="0" w:color="auto"/>
                        <w:left w:val="none" w:sz="0" w:space="0" w:color="auto"/>
                        <w:bottom w:val="none" w:sz="0" w:space="0" w:color="auto"/>
                        <w:right w:val="none" w:sz="0" w:space="0" w:color="auto"/>
                      </w:divBdr>
                    </w:div>
                  </w:divsChild>
                </w:div>
                <w:div w:id="102506148">
                  <w:marLeft w:val="0"/>
                  <w:marRight w:val="0"/>
                  <w:marTop w:val="0"/>
                  <w:marBottom w:val="0"/>
                  <w:divBdr>
                    <w:top w:val="none" w:sz="0" w:space="0" w:color="auto"/>
                    <w:left w:val="none" w:sz="0" w:space="0" w:color="auto"/>
                    <w:bottom w:val="none" w:sz="0" w:space="0" w:color="auto"/>
                    <w:right w:val="none" w:sz="0" w:space="0" w:color="auto"/>
                  </w:divBdr>
                  <w:divsChild>
                    <w:div w:id="1017851737">
                      <w:marLeft w:val="0"/>
                      <w:marRight w:val="0"/>
                      <w:marTop w:val="0"/>
                      <w:marBottom w:val="0"/>
                      <w:divBdr>
                        <w:top w:val="none" w:sz="0" w:space="0" w:color="auto"/>
                        <w:left w:val="none" w:sz="0" w:space="0" w:color="auto"/>
                        <w:bottom w:val="none" w:sz="0" w:space="0" w:color="auto"/>
                        <w:right w:val="none" w:sz="0" w:space="0" w:color="auto"/>
                      </w:divBdr>
                    </w:div>
                  </w:divsChild>
                </w:div>
                <w:div w:id="1402868634">
                  <w:marLeft w:val="0"/>
                  <w:marRight w:val="0"/>
                  <w:marTop w:val="0"/>
                  <w:marBottom w:val="0"/>
                  <w:divBdr>
                    <w:top w:val="none" w:sz="0" w:space="0" w:color="auto"/>
                    <w:left w:val="none" w:sz="0" w:space="0" w:color="auto"/>
                    <w:bottom w:val="none" w:sz="0" w:space="0" w:color="auto"/>
                    <w:right w:val="none" w:sz="0" w:space="0" w:color="auto"/>
                  </w:divBdr>
                  <w:divsChild>
                    <w:div w:id="348919742">
                      <w:marLeft w:val="0"/>
                      <w:marRight w:val="0"/>
                      <w:marTop w:val="0"/>
                      <w:marBottom w:val="0"/>
                      <w:divBdr>
                        <w:top w:val="none" w:sz="0" w:space="0" w:color="auto"/>
                        <w:left w:val="none" w:sz="0" w:space="0" w:color="auto"/>
                        <w:bottom w:val="none" w:sz="0" w:space="0" w:color="auto"/>
                        <w:right w:val="none" w:sz="0" w:space="0" w:color="auto"/>
                      </w:divBdr>
                    </w:div>
                  </w:divsChild>
                </w:div>
                <w:div w:id="778573650">
                  <w:marLeft w:val="0"/>
                  <w:marRight w:val="0"/>
                  <w:marTop w:val="0"/>
                  <w:marBottom w:val="0"/>
                  <w:divBdr>
                    <w:top w:val="none" w:sz="0" w:space="0" w:color="auto"/>
                    <w:left w:val="none" w:sz="0" w:space="0" w:color="auto"/>
                    <w:bottom w:val="none" w:sz="0" w:space="0" w:color="auto"/>
                    <w:right w:val="none" w:sz="0" w:space="0" w:color="auto"/>
                  </w:divBdr>
                  <w:divsChild>
                    <w:div w:id="2119056199">
                      <w:marLeft w:val="0"/>
                      <w:marRight w:val="0"/>
                      <w:marTop w:val="0"/>
                      <w:marBottom w:val="0"/>
                      <w:divBdr>
                        <w:top w:val="none" w:sz="0" w:space="0" w:color="auto"/>
                        <w:left w:val="none" w:sz="0" w:space="0" w:color="auto"/>
                        <w:bottom w:val="none" w:sz="0" w:space="0" w:color="auto"/>
                        <w:right w:val="none" w:sz="0" w:space="0" w:color="auto"/>
                      </w:divBdr>
                    </w:div>
                  </w:divsChild>
                </w:div>
                <w:div w:id="813646702">
                  <w:marLeft w:val="0"/>
                  <w:marRight w:val="0"/>
                  <w:marTop w:val="0"/>
                  <w:marBottom w:val="0"/>
                  <w:divBdr>
                    <w:top w:val="none" w:sz="0" w:space="0" w:color="auto"/>
                    <w:left w:val="none" w:sz="0" w:space="0" w:color="auto"/>
                    <w:bottom w:val="none" w:sz="0" w:space="0" w:color="auto"/>
                    <w:right w:val="none" w:sz="0" w:space="0" w:color="auto"/>
                  </w:divBdr>
                  <w:divsChild>
                    <w:div w:id="838080675">
                      <w:marLeft w:val="0"/>
                      <w:marRight w:val="0"/>
                      <w:marTop w:val="0"/>
                      <w:marBottom w:val="0"/>
                      <w:divBdr>
                        <w:top w:val="none" w:sz="0" w:space="0" w:color="auto"/>
                        <w:left w:val="none" w:sz="0" w:space="0" w:color="auto"/>
                        <w:bottom w:val="none" w:sz="0" w:space="0" w:color="auto"/>
                        <w:right w:val="none" w:sz="0" w:space="0" w:color="auto"/>
                      </w:divBdr>
                    </w:div>
                  </w:divsChild>
                </w:div>
                <w:div w:id="358510262">
                  <w:marLeft w:val="0"/>
                  <w:marRight w:val="0"/>
                  <w:marTop w:val="0"/>
                  <w:marBottom w:val="0"/>
                  <w:divBdr>
                    <w:top w:val="none" w:sz="0" w:space="0" w:color="auto"/>
                    <w:left w:val="none" w:sz="0" w:space="0" w:color="auto"/>
                    <w:bottom w:val="none" w:sz="0" w:space="0" w:color="auto"/>
                    <w:right w:val="none" w:sz="0" w:space="0" w:color="auto"/>
                  </w:divBdr>
                  <w:divsChild>
                    <w:div w:id="1546718900">
                      <w:marLeft w:val="0"/>
                      <w:marRight w:val="0"/>
                      <w:marTop w:val="0"/>
                      <w:marBottom w:val="0"/>
                      <w:divBdr>
                        <w:top w:val="none" w:sz="0" w:space="0" w:color="auto"/>
                        <w:left w:val="none" w:sz="0" w:space="0" w:color="auto"/>
                        <w:bottom w:val="none" w:sz="0" w:space="0" w:color="auto"/>
                        <w:right w:val="none" w:sz="0" w:space="0" w:color="auto"/>
                      </w:divBdr>
                    </w:div>
                  </w:divsChild>
                </w:div>
                <w:div w:id="1482968690">
                  <w:marLeft w:val="0"/>
                  <w:marRight w:val="0"/>
                  <w:marTop w:val="0"/>
                  <w:marBottom w:val="0"/>
                  <w:divBdr>
                    <w:top w:val="none" w:sz="0" w:space="0" w:color="auto"/>
                    <w:left w:val="none" w:sz="0" w:space="0" w:color="auto"/>
                    <w:bottom w:val="none" w:sz="0" w:space="0" w:color="auto"/>
                    <w:right w:val="none" w:sz="0" w:space="0" w:color="auto"/>
                  </w:divBdr>
                  <w:divsChild>
                    <w:div w:id="1993174019">
                      <w:marLeft w:val="0"/>
                      <w:marRight w:val="0"/>
                      <w:marTop w:val="0"/>
                      <w:marBottom w:val="0"/>
                      <w:divBdr>
                        <w:top w:val="none" w:sz="0" w:space="0" w:color="auto"/>
                        <w:left w:val="none" w:sz="0" w:space="0" w:color="auto"/>
                        <w:bottom w:val="none" w:sz="0" w:space="0" w:color="auto"/>
                        <w:right w:val="none" w:sz="0" w:space="0" w:color="auto"/>
                      </w:divBdr>
                    </w:div>
                  </w:divsChild>
                </w:div>
                <w:div w:id="1859269207">
                  <w:marLeft w:val="0"/>
                  <w:marRight w:val="0"/>
                  <w:marTop w:val="0"/>
                  <w:marBottom w:val="0"/>
                  <w:divBdr>
                    <w:top w:val="none" w:sz="0" w:space="0" w:color="auto"/>
                    <w:left w:val="none" w:sz="0" w:space="0" w:color="auto"/>
                    <w:bottom w:val="none" w:sz="0" w:space="0" w:color="auto"/>
                    <w:right w:val="none" w:sz="0" w:space="0" w:color="auto"/>
                  </w:divBdr>
                  <w:divsChild>
                    <w:div w:id="8607479">
                      <w:marLeft w:val="0"/>
                      <w:marRight w:val="0"/>
                      <w:marTop w:val="0"/>
                      <w:marBottom w:val="0"/>
                      <w:divBdr>
                        <w:top w:val="none" w:sz="0" w:space="0" w:color="auto"/>
                        <w:left w:val="none" w:sz="0" w:space="0" w:color="auto"/>
                        <w:bottom w:val="none" w:sz="0" w:space="0" w:color="auto"/>
                        <w:right w:val="none" w:sz="0" w:space="0" w:color="auto"/>
                      </w:divBdr>
                    </w:div>
                  </w:divsChild>
                </w:div>
                <w:div w:id="406458535">
                  <w:marLeft w:val="0"/>
                  <w:marRight w:val="0"/>
                  <w:marTop w:val="0"/>
                  <w:marBottom w:val="0"/>
                  <w:divBdr>
                    <w:top w:val="none" w:sz="0" w:space="0" w:color="auto"/>
                    <w:left w:val="none" w:sz="0" w:space="0" w:color="auto"/>
                    <w:bottom w:val="none" w:sz="0" w:space="0" w:color="auto"/>
                    <w:right w:val="none" w:sz="0" w:space="0" w:color="auto"/>
                  </w:divBdr>
                  <w:divsChild>
                    <w:div w:id="1024669961">
                      <w:marLeft w:val="0"/>
                      <w:marRight w:val="0"/>
                      <w:marTop w:val="0"/>
                      <w:marBottom w:val="0"/>
                      <w:divBdr>
                        <w:top w:val="none" w:sz="0" w:space="0" w:color="auto"/>
                        <w:left w:val="none" w:sz="0" w:space="0" w:color="auto"/>
                        <w:bottom w:val="none" w:sz="0" w:space="0" w:color="auto"/>
                        <w:right w:val="none" w:sz="0" w:space="0" w:color="auto"/>
                      </w:divBdr>
                    </w:div>
                  </w:divsChild>
                </w:div>
                <w:div w:id="454638203">
                  <w:marLeft w:val="0"/>
                  <w:marRight w:val="0"/>
                  <w:marTop w:val="0"/>
                  <w:marBottom w:val="0"/>
                  <w:divBdr>
                    <w:top w:val="none" w:sz="0" w:space="0" w:color="auto"/>
                    <w:left w:val="none" w:sz="0" w:space="0" w:color="auto"/>
                    <w:bottom w:val="none" w:sz="0" w:space="0" w:color="auto"/>
                    <w:right w:val="none" w:sz="0" w:space="0" w:color="auto"/>
                  </w:divBdr>
                  <w:divsChild>
                    <w:div w:id="1428186533">
                      <w:marLeft w:val="0"/>
                      <w:marRight w:val="0"/>
                      <w:marTop w:val="0"/>
                      <w:marBottom w:val="0"/>
                      <w:divBdr>
                        <w:top w:val="none" w:sz="0" w:space="0" w:color="auto"/>
                        <w:left w:val="none" w:sz="0" w:space="0" w:color="auto"/>
                        <w:bottom w:val="none" w:sz="0" w:space="0" w:color="auto"/>
                        <w:right w:val="none" w:sz="0" w:space="0" w:color="auto"/>
                      </w:divBdr>
                    </w:div>
                  </w:divsChild>
                </w:div>
                <w:div w:id="1825048601">
                  <w:marLeft w:val="0"/>
                  <w:marRight w:val="0"/>
                  <w:marTop w:val="0"/>
                  <w:marBottom w:val="0"/>
                  <w:divBdr>
                    <w:top w:val="none" w:sz="0" w:space="0" w:color="auto"/>
                    <w:left w:val="none" w:sz="0" w:space="0" w:color="auto"/>
                    <w:bottom w:val="none" w:sz="0" w:space="0" w:color="auto"/>
                    <w:right w:val="none" w:sz="0" w:space="0" w:color="auto"/>
                  </w:divBdr>
                  <w:divsChild>
                    <w:div w:id="484397164">
                      <w:marLeft w:val="0"/>
                      <w:marRight w:val="0"/>
                      <w:marTop w:val="0"/>
                      <w:marBottom w:val="0"/>
                      <w:divBdr>
                        <w:top w:val="none" w:sz="0" w:space="0" w:color="auto"/>
                        <w:left w:val="none" w:sz="0" w:space="0" w:color="auto"/>
                        <w:bottom w:val="none" w:sz="0" w:space="0" w:color="auto"/>
                        <w:right w:val="none" w:sz="0" w:space="0" w:color="auto"/>
                      </w:divBdr>
                    </w:div>
                  </w:divsChild>
                </w:div>
                <w:div w:id="12153576">
                  <w:marLeft w:val="0"/>
                  <w:marRight w:val="0"/>
                  <w:marTop w:val="0"/>
                  <w:marBottom w:val="0"/>
                  <w:divBdr>
                    <w:top w:val="none" w:sz="0" w:space="0" w:color="auto"/>
                    <w:left w:val="none" w:sz="0" w:space="0" w:color="auto"/>
                    <w:bottom w:val="none" w:sz="0" w:space="0" w:color="auto"/>
                    <w:right w:val="none" w:sz="0" w:space="0" w:color="auto"/>
                  </w:divBdr>
                  <w:divsChild>
                    <w:div w:id="940911302">
                      <w:marLeft w:val="0"/>
                      <w:marRight w:val="0"/>
                      <w:marTop w:val="0"/>
                      <w:marBottom w:val="0"/>
                      <w:divBdr>
                        <w:top w:val="none" w:sz="0" w:space="0" w:color="auto"/>
                        <w:left w:val="none" w:sz="0" w:space="0" w:color="auto"/>
                        <w:bottom w:val="none" w:sz="0" w:space="0" w:color="auto"/>
                        <w:right w:val="none" w:sz="0" w:space="0" w:color="auto"/>
                      </w:divBdr>
                    </w:div>
                  </w:divsChild>
                </w:div>
                <w:div w:id="1930314166">
                  <w:marLeft w:val="0"/>
                  <w:marRight w:val="0"/>
                  <w:marTop w:val="0"/>
                  <w:marBottom w:val="0"/>
                  <w:divBdr>
                    <w:top w:val="none" w:sz="0" w:space="0" w:color="auto"/>
                    <w:left w:val="none" w:sz="0" w:space="0" w:color="auto"/>
                    <w:bottom w:val="none" w:sz="0" w:space="0" w:color="auto"/>
                    <w:right w:val="none" w:sz="0" w:space="0" w:color="auto"/>
                  </w:divBdr>
                  <w:divsChild>
                    <w:div w:id="1705211114">
                      <w:marLeft w:val="0"/>
                      <w:marRight w:val="0"/>
                      <w:marTop w:val="0"/>
                      <w:marBottom w:val="0"/>
                      <w:divBdr>
                        <w:top w:val="none" w:sz="0" w:space="0" w:color="auto"/>
                        <w:left w:val="none" w:sz="0" w:space="0" w:color="auto"/>
                        <w:bottom w:val="none" w:sz="0" w:space="0" w:color="auto"/>
                        <w:right w:val="none" w:sz="0" w:space="0" w:color="auto"/>
                      </w:divBdr>
                    </w:div>
                  </w:divsChild>
                </w:div>
                <w:div w:id="1454595838">
                  <w:marLeft w:val="0"/>
                  <w:marRight w:val="0"/>
                  <w:marTop w:val="0"/>
                  <w:marBottom w:val="0"/>
                  <w:divBdr>
                    <w:top w:val="none" w:sz="0" w:space="0" w:color="auto"/>
                    <w:left w:val="none" w:sz="0" w:space="0" w:color="auto"/>
                    <w:bottom w:val="none" w:sz="0" w:space="0" w:color="auto"/>
                    <w:right w:val="none" w:sz="0" w:space="0" w:color="auto"/>
                  </w:divBdr>
                  <w:divsChild>
                    <w:div w:id="1872569222">
                      <w:marLeft w:val="0"/>
                      <w:marRight w:val="0"/>
                      <w:marTop w:val="0"/>
                      <w:marBottom w:val="0"/>
                      <w:divBdr>
                        <w:top w:val="none" w:sz="0" w:space="0" w:color="auto"/>
                        <w:left w:val="none" w:sz="0" w:space="0" w:color="auto"/>
                        <w:bottom w:val="none" w:sz="0" w:space="0" w:color="auto"/>
                        <w:right w:val="none" w:sz="0" w:space="0" w:color="auto"/>
                      </w:divBdr>
                    </w:div>
                  </w:divsChild>
                </w:div>
                <w:div w:id="415829282">
                  <w:marLeft w:val="0"/>
                  <w:marRight w:val="0"/>
                  <w:marTop w:val="0"/>
                  <w:marBottom w:val="0"/>
                  <w:divBdr>
                    <w:top w:val="none" w:sz="0" w:space="0" w:color="auto"/>
                    <w:left w:val="none" w:sz="0" w:space="0" w:color="auto"/>
                    <w:bottom w:val="none" w:sz="0" w:space="0" w:color="auto"/>
                    <w:right w:val="none" w:sz="0" w:space="0" w:color="auto"/>
                  </w:divBdr>
                  <w:divsChild>
                    <w:div w:id="1561868693">
                      <w:marLeft w:val="0"/>
                      <w:marRight w:val="0"/>
                      <w:marTop w:val="0"/>
                      <w:marBottom w:val="0"/>
                      <w:divBdr>
                        <w:top w:val="none" w:sz="0" w:space="0" w:color="auto"/>
                        <w:left w:val="none" w:sz="0" w:space="0" w:color="auto"/>
                        <w:bottom w:val="none" w:sz="0" w:space="0" w:color="auto"/>
                        <w:right w:val="none" w:sz="0" w:space="0" w:color="auto"/>
                      </w:divBdr>
                    </w:div>
                  </w:divsChild>
                </w:div>
                <w:div w:id="464279892">
                  <w:marLeft w:val="0"/>
                  <w:marRight w:val="0"/>
                  <w:marTop w:val="0"/>
                  <w:marBottom w:val="0"/>
                  <w:divBdr>
                    <w:top w:val="none" w:sz="0" w:space="0" w:color="auto"/>
                    <w:left w:val="none" w:sz="0" w:space="0" w:color="auto"/>
                    <w:bottom w:val="none" w:sz="0" w:space="0" w:color="auto"/>
                    <w:right w:val="none" w:sz="0" w:space="0" w:color="auto"/>
                  </w:divBdr>
                  <w:divsChild>
                    <w:div w:id="1254704263">
                      <w:marLeft w:val="0"/>
                      <w:marRight w:val="0"/>
                      <w:marTop w:val="0"/>
                      <w:marBottom w:val="0"/>
                      <w:divBdr>
                        <w:top w:val="none" w:sz="0" w:space="0" w:color="auto"/>
                        <w:left w:val="none" w:sz="0" w:space="0" w:color="auto"/>
                        <w:bottom w:val="none" w:sz="0" w:space="0" w:color="auto"/>
                        <w:right w:val="none" w:sz="0" w:space="0" w:color="auto"/>
                      </w:divBdr>
                    </w:div>
                  </w:divsChild>
                </w:div>
                <w:div w:id="1499080996">
                  <w:marLeft w:val="0"/>
                  <w:marRight w:val="0"/>
                  <w:marTop w:val="0"/>
                  <w:marBottom w:val="0"/>
                  <w:divBdr>
                    <w:top w:val="none" w:sz="0" w:space="0" w:color="auto"/>
                    <w:left w:val="none" w:sz="0" w:space="0" w:color="auto"/>
                    <w:bottom w:val="none" w:sz="0" w:space="0" w:color="auto"/>
                    <w:right w:val="none" w:sz="0" w:space="0" w:color="auto"/>
                  </w:divBdr>
                  <w:divsChild>
                    <w:div w:id="302349807">
                      <w:marLeft w:val="0"/>
                      <w:marRight w:val="0"/>
                      <w:marTop w:val="0"/>
                      <w:marBottom w:val="0"/>
                      <w:divBdr>
                        <w:top w:val="none" w:sz="0" w:space="0" w:color="auto"/>
                        <w:left w:val="none" w:sz="0" w:space="0" w:color="auto"/>
                        <w:bottom w:val="none" w:sz="0" w:space="0" w:color="auto"/>
                        <w:right w:val="none" w:sz="0" w:space="0" w:color="auto"/>
                      </w:divBdr>
                    </w:div>
                  </w:divsChild>
                </w:div>
                <w:div w:id="1742947173">
                  <w:marLeft w:val="0"/>
                  <w:marRight w:val="0"/>
                  <w:marTop w:val="0"/>
                  <w:marBottom w:val="0"/>
                  <w:divBdr>
                    <w:top w:val="none" w:sz="0" w:space="0" w:color="auto"/>
                    <w:left w:val="none" w:sz="0" w:space="0" w:color="auto"/>
                    <w:bottom w:val="none" w:sz="0" w:space="0" w:color="auto"/>
                    <w:right w:val="none" w:sz="0" w:space="0" w:color="auto"/>
                  </w:divBdr>
                  <w:divsChild>
                    <w:div w:id="1635678619">
                      <w:marLeft w:val="0"/>
                      <w:marRight w:val="0"/>
                      <w:marTop w:val="0"/>
                      <w:marBottom w:val="0"/>
                      <w:divBdr>
                        <w:top w:val="none" w:sz="0" w:space="0" w:color="auto"/>
                        <w:left w:val="none" w:sz="0" w:space="0" w:color="auto"/>
                        <w:bottom w:val="none" w:sz="0" w:space="0" w:color="auto"/>
                        <w:right w:val="none" w:sz="0" w:space="0" w:color="auto"/>
                      </w:divBdr>
                    </w:div>
                  </w:divsChild>
                </w:div>
                <w:div w:id="969091115">
                  <w:marLeft w:val="0"/>
                  <w:marRight w:val="0"/>
                  <w:marTop w:val="0"/>
                  <w:marBottom w:val="0"/>
                  <w:divBdr>
                    <w:top w:val="none" w:sz="0" w:space="0" w:color="auto"/>
                    <w:left w:val="none" w:sz="0" w:space="0" w:color="auto"/>
                    <w:bottom w:val="none" w:sz="0" w:space="0" w:color="auto"/>
                    <w:right w:val="none" w:sz="0" w:space="0" w:color="auto"/>
                  </w:divBdr>
                  <w:divsChild>
                    <w:div w:id="431753535">
                      <w:marLeft w:val="0"/>
                      <w:marRight w:val="0"/>
                      <w:marTop w:val="0"/>
                      <w:marBottom w:val="0"/>
                      <w:divBdr>
                        <w:top w:val="none" w:sz="0" w:space="0" w:color="auto"/>
                        <w:left w:val="none" w:sz="0" w:space="0" w:color="auto"/>
                        <w:bottom w:val="none" w:sz="0" w:space="0" w:color="auto"/>
                        <w:right w:val="none" w:sz="0" w:space="0" w:color="auto"/>
                      </w:divBdr>
                    </w:div>
                  </w:divsChild>
                </w:div>
                <w:div w:id="1395085596">
                  <w:marLeft w:val="0"/>
                  <w:marRight w:val="0"/>
                  <w:marTop w:val="0"/>
                  <w:marBottom w:val="0"/>
                  <w:divBdr>
                    <w:top w:val="none" w:sz="0" w:space="0" w:color="auto"/>
                    <w:left w:val="none" w:sz="0" w:space="0" w:color="auto"/>
                    <w:bottom w:val="none" w:sz="0" w:space="0" w:color="auto"/>
                    <w:right w:val="none" w:sz="0" w:space="0" w:color="auto"/>
                  </w:divBdr>
                  <w:divsChild>
                    <w:div w:id="289476144">
                      <w:marLeft w:val="0"/>
                      <w:marRight w:val="0"/>
                      <w:marTop w:val="0"/>
                      <w:marBottom w:val="0"/>
                      <w:divBdr>
                        <w:top w:val="none" w:sz="0" w:space="0" w:color="auto"/>
                        <w:left w:val="none" w:sz="0" w:space="0" w:color="auto"/>
                        <w:bottom w:val="none" w:sz="0" w:space="0" w:color="auto"/>
                        <w:right w:val="none" w:sz="0" w:space="0" w:color="auto"/>
                      </w:divBdr>
                    </w:div>
                  </w:divsChild>
                </w:div>
                <w:div w:id="201671109">
                  <w:marLeft w:val="0"/>
                  <w:marRight w:val="0"/>
                  <w:marTop w:val="0"/>
                  <w:marBottom w:val="0"/>
                  <w:divBdr>
                    <w:top w:val="none" w:sz="0" w:space="0" w:color="auto"/>
                    <w:left w:val="none" w:sz="0" w:space="0" w:color="auto"/>
                    <w:bottom w:val="none" w:sz="0" w:space="0" w:color="auto"/>
                    <w:right w:val="none" w:sz="0" w:space="0" w:color="auto"/>
                  </w:divBdr>
                  <w:divsChild>
                    <w:div w:id="1154301740">
                      <w:marLeft w:val="0"/>
                      <w:marRight w:val="0"/>
                      <w:marTop w:val="0"/>
                      <w:marBottom w:val="0"/>
                      <w:divBdr>
                        <w:top w:val="none" w:sz="0" w:space="0" w:color="auto"/>
                        <w:left w:val="none" w:sz="0" w:space="0" w:color="auto"/>
                        <w:bottom w:val="none" w:sz="0" w:space="0" w:color="auto"/>
                        <w:right w:val="none" w:sz="0" w:space="0" w:color="auto"/>
                      </w:divBdr>
                    </w:div>
                  </w:divsChild>
                </w:div>
                <w:div w:id="1766615313">
                  <w:marLeft w:val="0"/>
                  <w:marRight w:val="0"/>
                  <w:marTop w:val="0"/>
                  <w:marBottom w:val="0"/>
                  <w:divBdr>
                    <w:top w:val="none" w:sz="0" w:space="0" w:color="auto"/>
                    <w:left w:val="none" w:sz="0" w:space="0" w:color="auto"/>
                    <w:bottom w:val="none" w:sz="0" w:space="0" w:color="auto"/>
                    <w:right w:val="none" w:sz="0" w:space="0" w:color="auto"/>
                  </w:divBdr>
                  <w:divsChild>
                    <w:div w:id="1001157856">
                      <w:marLeft w:val="0"/>
                      <w:marRight w:val="0"/>
                      <w:marTop w:val="0"/>
                      <w:marBottom w:val="0"/>
                      <w:divBdr>
                        <w:top w:val="none" w:sz="0" w:space="0" w:color="auto"/>
                        <w:left w:val="none" w:sz="0" w:space="0" w:color="auto"/>
                        <w:bottom w:val="none" w:sz="0" w:space="0" w:color="auto"/>
                        <w:right w:val="none" w:sz="0" w:space="0" w:color="auto"/>
                      </w:divBdr>
                    </w:div>
                  </w:divsChild>
                </w:div>
                <w:div w:id="45036075">
                  <w:marLeft w:val="0"/>
                  <w:marRight w:val="0"/>
                  <w:marTop w:val="0"/>
                  <w:marBottom w:val="0"/>
                  <w:divBdr>
                    <w:top w:val="none" w:sz="0" w:space="0" w:color="auto"/>
                    <w:left w:val="none" w:sz="0" w:space="0" w:color="auto"/>
                    <w:bottom w:val="none" w:sz="0" w:space="0" w:color="auto"/>
                    <w:right w:val="none" w:sz="0" w:space="0" w:color="auto"/>
                  </w:divBdr>
                  <w:divsChild>
                    <w:div w:id="1248615083">
                      <w:marLeft w:val="0"/>
                      <w:marRight w:val="0"/>
                      <w:marTop w:val="0"/>
                      <w:marBottom w:val="0"/>
                      <w:divBdr>
                        <w:top w:val="none" w:sz="0" w:space="0" w:color="auto"/>
                        <w:left w:val="none" w:sz="0" w:space="0" w:color="auto"/>
                        <w:bottom w:val="none" w:sz="0" w:space="0" w:color="auto"/>
                        <w:right w:val="none" w:sz="0" w:space="0" w:color="auto"/>
                      </w:divBdr>
                    </w:div>
                  </w:divsChild>
                </w:div>
                <w:div w:id="699360667">
                  <w:marLeft w:val="0"/>
                  <w:marRight w:val="0"/>
                  <w:marTop w:val="0"/>
                  <w:marBottom w:val="0"/>
                  <w:divBdr>
                    <w:top w:val="none" w:sz="0" w:space="0" w:color="auto"/>
                    <w:left w:val="none" w:sz="0" w:space="0" w:color="auto"/>
                    <w:bottom w:val="none" w:sz="0" w:space="0" w:color="auto"/>
                    <w:right w:val="none" w:sz="0" w:space="0" w:color="auto"/>
                  </w:divBdr>
                  <w:divsChild>
                    <w:div w:id="1131242187">
                      <w:marLeft w:val="0"/>
                      <w:marRight w:val="0"/>
                      <w:marTop w:val="0"/>
                      <w:marBottom w:val="0"/>
                      <w:divBdr>
                        <w:top w:val="none" w:sz="0" w:space="0" w:color="auto"/>
                        <w:left w:val="none" w:sz="0" w:space="0" w:color="auto"/>
                        <w:bottom w:val="none" w:sz="0" w:space="0" w:color="auto"/>
                        <w:right w:val="none" w:sz="0" w:space="0" w:color="auto"/>
                      </w:divBdr>
                    </w:div>
                  </w:divsChild>
                </w:div>
                <w:div w:id="1220165107">
                  <w:marLeft w:val="0"/>
                  <w:marRight w:val="0"/>
                  <w:marTop w:val="0"/>
                  <w:marBottom w:val="0"/>
                  <w:divBdr>
                    <w:top w:val="none" w:sz="0" w:space="0" w:color="auto"/>
                    <w:left w:val="none" w:sz="0" w:space="0" w:color="auto"/>
                    <w:bottom w:val="none" w:sz="0" w:space="0" w:color="auto"/>
                    <w:right w:val="none" w:sz="0" w:space="0" w:color="auto"/>
                  </w:divBdr>
                  <w:divsChild>
                    <w:div w:id="103381025">
                      <w:marLeft w:val="0"/>
                      <w:marRight w:val="0"/>
                      <w:marTop w:val="0"/>
                      <w:marBottom w:val="0"/>
                      <w:divBdr>
                        <w:top w:val="none" w:sz="0" w:space="0" w:color="auto"/>
                        <w:left w:val="none" w:sz="0" w:space="0" w:color="auto"/>
                        <w:bottom w:val="none" w:sz="0" w:space="0" w:color="auto"/>
                        <w:right w:val="none" w:sz="0" w:space="0" w:color="auto"/>
                      </w:divBdr>
                    </w:div>
                  </w:divsChild>
                </w:div>
                <w:div w:id="1286699017">
                  <w:marLeft w:val="0"/>
                  <w:marRight w:val="0"/>
                  <w:marTop w:val="0"/>
                  <w:marBottom w:val="0"/>
                  <w:divBdr>
                    <w:top w:val="none" w:sz="0" w:space="0" w:color="auto"/>
                    <w:left w:val="none" w:sz="0" w:space="0" w:color="auto"/>
                    <w:bottom w:val="none" w:sz="0" w:space="0" w:color="auto"/>
                    <w:right w:val="none" w:sz="0" w:space="0" w:color="auto"/>
                  </w:divBdr>
                  <w:divsChild>
                    <w:div w:id="899754849">
                      <w:marLeft w:val="0"/>
                      <w:marRight w:val="0"/>
                      <w:marTop w:val="0"/>
                      <w:marBottom w:val="0"/>
                      <w:divBdr>
                        <w:top w:val="none" w:sz="0" w:space="0" w:color="auto"/>
                        <w:left w:val="none" w:sz="0" w:space="0" w:color="auto"/>
                        <w:bottom w:val="none" w:sz="0" w:space="0" w:color="auto"/>
                        <w:right w:val="none" w:sz="0" w:space="0" w:color="auto"/>
                      </w:divBdr>
                    </w:div>
                  </w:divsChild>
                </w:div>
                <w:div w:id="2129046">
                  <w:marLeft w:val="0"/>
                  <w:marRight w:val="0"/>
                  <w:marTop w:val="0"/>
                  <w:marBottom w:val="0"/>
                  <w:divBdr>
                    <w:top w:val="none" w:sz="0" w:space="0" w:color="auto"/>
                    <w:left w:val="none" w:sz="0" w:space="0" w:color="auto"/>
                    <w:bottom w:val="none" w:sz="0" w:space="0" w:color="auto"/>
                    <w:right w:val="none" w:sz="0" w:space="0" w:color="auto"/>
                  </w:divBdr>
                  <w:divsChild>
                    <w:div w:id="770976250">
                      <w:marLeft w:val="0"/>
                      <w:marRight w:val="0"/>
                      <w:marTop w:val="0"/>
                      <w:marBottom w:val="0"/>
                      <w:divBdr>
                        <w:top w:val="none" w:sz="0" w:space="0" w:color="auto"/>
                        <w:left w:val="none" w:sz="0" w:space="0" w:color="auto"/>
                        <w:bottom w:val="none" w:sz="0" w:space="0" w:color="auto"/>
                        <w:right w:val="none" w:sz="0" w:space="0" w:color="auto"/>
                      </w:divBdr>
                    </w:div>
                  </w:divsChild>
                </w:div>
                <w:div w:id="960184186">
                  <w:marLeft w:val="0"/>
                  <w:marRight w:val="0"/>
                  <w:marTop w:val="0"/>
                  <w:marBottom w:val="0"/>
                  <w:divBdr>
                    <w:top w:val="none" w:sz="0" w:space="0" w:color="auto"/>
                    <w:left w:val="none" w:sz="0" w:space="0" w:color="auto"/>
                    <w:bottom w:val="none" w:sz="0" w:space="0" w:color="auto"/>
                    <w:right w:val="none" w:sz="0" w:space="0" w:color="auto"/>
                  </w:divBdr>
                  <w:divsChild>
                    <w:div w:id="800341798">
                      <w:marLeft w:val="0"/>
                      <w:marRight w:val="0"/>
                      <w:marTop w:val="0"/>
                      <w:marBottom w:val="0"/>
                      <w:divBdr>
                        <w:top w:val="none" w:sz="0" w:space="0" w:color="auto"/>
                        <w:left w:val="none" w:sz="0" w:space="0" w:color="auto"/>
                        <w:bottom w:val="none" w:sz="0" w:space="0" w:color="auto"/>
                        <w:right w:val="none" w:sz="0" w:space="0" w:color="auto"/>
                      </w:divBdr>
                    </w:div>
                  </w:divsChild>
                </w:div>
                <w:div w:id="1039862401">
                  <w:marLeft w:val="0"/>
                  <w:marRight w:val="0"/>
                  <w:marTop w:val="0"/>
                  <w:marBottom w:val="0"/>
                  <w:divBdr>
                    <w:top w:val="none" w:sz="0" w:space="0" w:color="auto"/>
                    <w:left w:val="none" w:sz="0" w:space="0" w:color="auto"/>
                    <w:bottom w:val="none" w:sz="0" w:space="0" w:color="auto"/>
                    <w:right w:val="none" w:sz="0" w:space="0" w:color="auto"/>
                  </w:divBdr>
                  <w:divsChild>
                    <w:div w:id="1354114139">
                      <w:marLeft w:val="0"/>
                      <w:marRight w:val="0"/>
                      <w:marTop w:val="0"/>
                      <w:marBottom w:val="0"/>
                      <w:divBdr>
                        <w:top w:val="none" w:sz="0" w:space="0" w:color="auto"/>
                        <w:left w:val="none" w:sz="0" w:space="0" w:color="auto"/>
                        <w:bottom w:val="none" w:sz="0" w:space="0" w:color="auto"/>
                        <w:right w:val="none" w:sz="0" w:space="0" w:color="auto"/>
                      </w:divBdr>
                    </w:div>
                  </w:divsChild>
                </w:div>
                <w:div w:id="763191876">
                  <w:marLeft w:val="0"/>
                  <w:marRight w:val="0"/>
                  <w:marTop w:val="0"/>
                  <w:marBottom w:val="0"/>
                  <w:divBdr>
                    <w:top w:val="none" w:sz="0" w:space="0" w:color="auto"/>
                    <w:left w:val="none" w:sz="0" w:space="0" w:color="auto"/>
                    <w:bottom w:val="none" w:sz="0" w:space="0" w:color="auto"/>
                    <w:right w:val="none" w:sz="0" w:space="0" w:color="auto"/>
                  </w:divBdr>
                  <w:divsChild>
                    <w:div w:id="2084403493">
                      <w:marLeft w:val="0"/>
                      <w:marRight w:val="0"/>
                      <w:marTop w:val="0"/>
                      <w:marBottom w:val="0"/>
                      <w:divBdr>
                        <w:top w:val="none" w:sz="0" w:space="0" w:color="auto"/>
                        <w:left w:val="none" w:sz="0" w:space="0" w:color="auto"/>
                        <w:bottom w:val="none" w:sz="0" w:space="0" w:color="auto"/>
                        <w:right w:val="none" w:sz="0" w:space="0" w:color="auto"/>
                      </w:divBdr>
                    </w:div>
                  </w:divsChild>
                </w:div>
                <w:div w:id="431826927">
                  <w:marLeft w:val="0"/>
                  <w:marRight w:val="0"/>
                  <w:marTop w:val="0"/>
                  <w:marBottom w:val="0"/>
                  <w:divBdr>
                    <w:top w:val="none" w:sz="0" w:space="0" w:color="auto"/>
                    <w:left w:val="none" w:sz="0" w:space="0" w:color="auto"/>
                    <w:bottom w:val="none" w:sz="0" w:space="0" w:color="auto"/>
                    <w:right w:val="none" w:sz="0" w:space="0" w:color="auto"/>
                  </w:divBdr>
                  <w:divsChild>
                    <w:div w:id="2136292063">
                      <w:marLeft w:val="0"/>
                      <w:marRight w:val="0"/>
                      <w:marTop w:val="0"/>
                      <w:marBottom w:val="0"/>
                      <w:divBdr>
                        <w:top w:val="none" w:sz="0" w:space="0" w:color="auto"/>
                        <w:left w:val="none" w:sz="0" w:space="0" w:color="auto"/>
                        <w:bottom w:val="none" w:sz="0" w:space="0" w:color="auto"/>
                        <w:right w:val="none" w:sz="0" w:space="0" w:color="auto"/>
                      </w:divBdr>
                    </w:div>
                  </w:divsChild>
                </w:div>
                <w:div w:id="266161575">
                  <w:marLeft w:val="0"/>
                  <w:marRight w:val="0"/>
                  <w:marTop w:val="0"/>
                  <w:marBottom w:val="0"/>
                  <w:divBdr>
                    <w:top w:val="none" w:sz="0" w:space="0" w:color="auto"/>
                    <w:left w:val="none" w:sz="0" w:space="0" w:color="auto"/>
                    <w:bottom w:val="none" w:sz="0" w:space="0" w:color="auto"/>
                    <w:right w:val="none" w:sz="0" w:space="0" w:color="auto"/>
                  </w:divBdr>
                  <w:divsChild>
                    <w:div w:id="535774407">
                      <w:marLeft w:val="0"/>
                      <w:marRight w:val="0"/>
                      <w:marTop w:val="0"/>
                      <w:marBottom w:val="0"/>
                      <w:divBdr>
                        <w:top w:val="none" w:sz="0" w:space="0" w:color="auto"/>
                        <w:left w:val="none" w:sz="0" w:space="0" w:color="auto"/>
                        <w:bottom w:val="none" w:sz="0" w:space="0" w:color="auto"/>
                        <w:right w:val="none" w:sz="0" w:space="0" w:color="auto"/>
                      </w:divBdr>
                    </w:div>
                  </w:divsChild>
                </w:div>
                <w:div w:id="998578540">
                  <w:marLeft w:val="0"/>
                  <w:marRight w:val="0"/>
                  <w:marTop w:val="0"/>
                  <w:marBottom w:val="0"/>
                  <w:divBdr>
                    <w:top w:val="none" w:sz="0" w:space="0" w:color="auto"/>
                    <w:left w:val="none" w:sz="0" w:space="0" w:color="auto"/>
                    <w:bottom w:val="none" w:sz="0" w:space="0" w:color="auto"/>
                    <w:right w:val="none" w:sz="0" w:space="0" w:color="auto"/>
                  </w:divBdr>
                  <w:divsChild>
                    <w:div w:id="572399543">
                      <w:marLeft w:val="0"/>
                      <w:marRight w:val="0"/>
                      <w:marTop w:val="0"/>
                      <w:marBottom w:val="0"/>
                      <w:divBdr>
                        <w:top w:val="none" w:sz="0" w:space="0" w:color="auto"/>
                        <w:left w:val="none" w:sz="0" w:space="0" w:color="auto"/>
                        <w:bottom w:val="none" w:sz="0" w:space="0" w:color="auto"/>
                        <w:right w:val="none" w:sz="0" w:space="0" w:color="auto"/>
                      </w:divBdr>
                    </w:div>
                  </w:divsChild>
                </w:div>
                <w:div w:id="1646617759">
                  <w:marLeft w:val="0"/>
                  <w:marRight w:val="0"/>
                  <w:marTop w:val="0"/>
                  <w:marBottom w:val="0"/>
                  <w:divBdr>
                    <w:top w:val="none" w:sz="0" w:space="0" w:color="auto"/>
                    <w:left w:val="none" w:sz="0" w:space="0" w:color="auto"/>
                    <w:bottom w:val="none" w:sz="0" w:space="0" w:color="auto"/>
                    <w:right w:val="none" w:sz="0" w:space="0" w:color="auto"/>
                  </w:divBdr>
                  <w:divsChild>
                    <w:div w:id="1518613720">
                      <w:marLeft w:val="0"/>
                      <w:marRight w:val="0"/>
                      <w:marTop w:val="0"/>
                      <w:marBottom w:val="0"/>
                      <w:divBdr>
                        <w:top w:val="none" w:sz="0" w:space="0" w:color="auto"/>
                        <w:left w:val="none" w:sz="0" w:space="0" w:color="auto"/>
                        <w:bottom w:val="none" w:sz="0" w:space="0" w:color="auto"/>
                        <w:right w:val="none" w:sz="0" w:space="0" w:color="auto"/>
                      </w:divBdr>
                    </w:div>
                  </w:divsChild>
                </w:div>
                <w:div w:id="1872449632">
                  <w:marLeft w:val="0"/>
                  <w:marRight w:val="0"/>
                  <w:marTop w:val="0"/>
                  <w:marBottom w:val="0"/>
                  <w:divBdr>
                    <w:top w:val="none" w:sz="0" w:space="0" w:color="auto"/>
                    <w:left w:val="none" w:sz="0" w:space="0" w:color="auto"/>
                    <w:bottom w:val="none" w:sz="0" w:space="0" w:color="auto"/>
                    <w:right w:val="none" w:sz="0" w:space="0" w:color="auto"/>
                  </w:divBdr>
                  <w:divsChild>
                    <w:div w:id="1544907476">
                      <w:marLeft w:val="0"/>
                      <w:marRight w:val="0"/>
                      <w:marTop w:val="0"/>
                      <w:marBottom w:val="0"/>
                      <w:divBdr>
                        <w:top w:val="none" w:sz="0" w:space="0" w:color="auto"/>
                        <w:left w:val="none" w:sz="0" w:space="0" w:color="auto"/>
                        <w:bottom w:val="none" w:sz="0" w:space="0" w:color="auto"/>
                        <w:right w:val="none" w:sz="0" w:space="0" w:color="auto"/>
                      </w:divBdr>
                    </w:div>
                  </w:divsChild>
                </w:div>
                <w:div w:id="287202388">
                  <w:marLeft w:val="0"/>
                  <w:marRight w:val="0"/>
                  <w:marTop w:val="0"/>
                  <w:marBottom w:val="0"/>
                  <w:divBdr>
                    <w:top w:val="none" w:sz="0" w:space="0" w:color="auto"/>
                    <w:left w:val="none" w:sz="0" w:space="0" w:color="auto"/>
                    <w:bottom w:val="none" w:sz="0" w:space="0" w:color="auto"/>
                    <w:right w:val="none" w:sz="0" w:space="0" w:color="auto"/>
                  </w:divBdr>
                  <w:divsChild>
                    <w:div w:id="402946180">
                      <w:marLeft w:val="0"/>
                      <w:marRight w:val="0"/>
                      <w:marTop w:val="0"/>
                      <w:marBottom w:val="0"/>
                      <w:divBdr>
                        <w:top w:val="none" w:sz="0" w:space="0" w:color="auto"/>
                        <w:left w:val="none" w:sz="0" w:space="0" w:color="auto"/>
                        <w:bottom w:val="none" w:sz="0" w:space="0" w:color="auto"/>
                        <w:right w:val="none" w:sz="0" w:space="0" w:color="auto"/>
                      </w:divBdr>
                    </w:div>
                  </w:divsChild>
                </w:div>
                <w:div w:id="432089525">
                  <w:marLeft w:val="0"/>
                  <w:marRight w:val="0"/>
                  <w:marTop w:val="0"/>
                  <w:marBottom w:val="0"/>
                  <w:divBdr>
                    <w:top w:val="none" w:sz="0" w:space="0" w:color="auto"/>
                    <w:left w:val="none" w:sz="0" w:space="0" w:color="auto"/>
                    <w:bottom w:val="none" w:sz="0" w:space="0" w:color="auto"/>
                    <w:right w:val="none" w:sz="0" w:space="0" w:color="auto"/>
                  </w:divBdr>
                  <w:divsChild>
                    <w:div w:id="683823564">
                      <w:marLeft w:val="0"/>
                      <w:marRight w:val="0"/>
                      <w:marTop w:val="0"/>
                      <w:marBottom w:val="0"/>
                      <w:divBdr>
                        <w:top w:val="none" w:sz="0" w:space="0" w:color="auto"/>
                        <w:left w:val="none" w:sz="0" w:space="0" w:color="auto"/>
                        <w:bottom w:val="none" w:sz="0" w:space="0" w:color="auto"/>
                        <w:right w:val="none" w:sz="0" w:space="0" w:color="auto"/>
                      </w:divBdr>
                    </w:div>
                  </w:divsChild>
                </w:div>
                <w:div w:id="516120422">
                  <w:marLeft w:val="0"/>
                  <w:marRight w:val="0"/>
                  <w:marTop w:val="0"/>
                  <w:marBottom w:val="0"/>
                  <w:divBdr>
                    <w:top w:val="none" w:sz="0" w:space="0" w:color="auto"/>
                    <w:left w:val="none" w:sz="0" w:space="0" w:color="auto"/>
                    <w:bottom w:val="none" w:sz="0" w:space="0" w:color="auto"/>
                    <w:right w:val="none" w:sz="0" w:space="0" w:color="auto"/>
                  </w:divBdr>
                  <w:divsChild>
                    <w:div w:id="457719643">
                      <w:marLeft w:val="0"/>
                      <w:marRight w:val="0"/>
                      <w:marTop w:val="0"/>
                      <w:marBottom w:val="0"/>
                      <w:divBdr>
                        <w:top w:val="none" w:sz="0" w:space="0" w:color="auto"/>
                        <w:left w:val="none" w:sz="0" w:space="0" w:color="auto"/>
                        <w:bottom w:val="none" w:sz="0" w:space="0" w:color="auto"/>
                        <w:right w:val="none" w:sz="0" w:space="0" w:color="auto"/>
                      </w:divBdr>
                    </w:div>
                  </w:divsChild>
                </w:div>
                <w:div w:id="1466505847">
                  <w:marLeft w:val="0"/>
                  <w:marRight w:val="0"/>
                  <w:marTop w:val="0"/>
                  <w:marBottom w:val="0"/>
                  <w:divBdr>
                    <w:top w:val="none" w:sz="0" w:space="0" w:color="auto"/>
                    <w:left w:val="none" w:sz="0" w:space="0" w:color="auto"/>
                    <w:bottom w:val="none" w:sz="0" w:space="0" w:color="auto"/>
                    <w:right w:val="none" w:sz="0" w:space="0" w:color="auto"/>
                  </w:divBdr>
                  <w:divsChild>
                    <w:div w:id="1809278869">
                      <w:marLeft w:val="0"/>
                      <w:marRight w:val="0"/>
                      <w:marTop w:val="0"/>
                      <w:marBottom w:val="0"/>
                      <w:divBdr>
                        <w:top w:val="none" w:sz="0" w:space="0" w:color="auto"/>
                        <w:left w:val="none" w:sz="0" w:space="0" w:color="auto"/>
                        <w:bottom w:val="none" w:sz="0" w:space="0" w:color="auto"/>
                        <w:right w:val="none" w:sz="0" w:space="0" w:color="auto"/>
                      </w:divBdr>
                    </w:div>
                  </w:divsChild>
                </w:div>
                <w:div w:id="745417991">
                  <w:marLeft w:val="0"/>
                  <w:marRight w:val="0"/>
                  <w:marTop w:val="0"/>
                  <w:marBottom w:val="0"/>
                  <w:divBdr>
                    <w:top w:val="none" w:sz="0" w:space="0" w:color="auto"/>
                    <w:left w:val="none" w:sz="0" w:space="0" w:color="auto"/>
                    <w:bottom w:val="none" w:sz="0" w:space="0" w:color="auto"/>
                    <w:right w:val="none" w:sz="0" w:space="0" w:color="auto"/>
                  </w:divBdr>
                  <w:divsChild>
                    <w:div w:id="1508405477">
                      <w:marLeft w:val="0"/>
                      <w:marRight w:val="0"/>
                      <w:marTop w:val="0"/>
                      <w:marBottom w:val="0"/>
                      <w:divBdr>
                        <w:top w:val="none" w:sz="0" w:space="0" w:color="auto"/>
                        <w:left w:val="none" w:sz="0" w:space="0" w:color="auto"/>
                        <w:bottom w:val="none" w:sz="0" w:space="0" w:color="auto"/>
                        <w:right w:val="none" w:sz="0" w:space="0" w:color="auto"/>
                      </w:divBdr>
                    </w:div>
                  </w:divsChild>
                </w:div>
                <w:div w:id="33234435">
                  <w:marLeft w:val="0"/>
                  <w:marRight w:val="0"/>
                  <w:marTop w:val="0"/>
                  <w:marBottom w:val="0"/>
                  <w:divBdr>
                    <w:top w:val="none" w:sz="0" w:space="0" w:color="auto"/>
                    <w:left w:val="none" w:sz="0" w:space="0" w:color="auto"/>
                    <w:bottom w:val="none" w:sz="0" w:space="0" w:color="auto"/>
                    <w:right w:val="none" w:sz="0" w:space="0" w:color="auto"/>
                  </w:divBdr>
                  <w:divsChild>
                    <w:div w:id="1943800859">
                      <w:marLeft w:val="0"/>
                      <w:marRight w:val="0"/>
                      <w:marTop w:val="0"/>
                      <w:marBottom w:val="0"/>
                      <w:divBdr>
                        <w:top w:val="none" w:sz="0" w:space="0" w:color="auto"/>
                        <w:left w:val="none" w:sz="0" w:space="0" w:color="auto"/>
                        <w:bottom w:val="none" w:sz="0" w:space="0" w:color="auto"/>
                        <w:right w:val="none" w:sz="0" w:space="0" w:color="auto"/>
                      </w:divBdr>
                    </w:div>
                  </w:divsChild>
                </w:div>
                <w:div w:id="1170291326">
                  <w:marLeft w:val="0"/>
                  <w:marRight w:val="0"/>
                  <w:marTop w:val="0"/>
                  <w:marBottom w:val="0"/>
                  <w:divBdr>
                    <w:top w:val="none" w:sz="0" w:space="0" w:color="auto"/>
                    <w:left w:val="none" w:sz="0" w:space="0" w:color="auto"/>
                    <w:bottom w:val="none" w:sz="0" w:space="0" w:color="auto"/>
                    <w:right w:val="none" w:sz="0" w:space="0" w:color="auto"/>
                  </w:divBdr>
                  <w:divsChild>
                    <w:div w:id="1991517372">
                      <w:marLeft w:val="0"/>
                      <w:marRight w:val="0"/>
                      <w:marTop w:val="0"/>
                      <w:marBottom w:val="0"/>
                      <w:divBdr>
                        <w:top w:val="none" w:sz="0" w:space="0" w:color="auto"/>
                        <w:left w:val="none" w:sz="0" w:space="0" w:color="auto"/>
                        <w:bottom w:val="none" w:sz="0" w:space="0" w:color="auto"/>
                        <w:right w:val="none" w:sz="0" w:space="0" w:color="auto"/>
                      </w:divBdr>
                    </w:div>
                  </w:divsChild>
                </w:div>
                <w:div w:id="485439683">
                  <w:marLeft w:val="0"/>
                  <w:marRight w:val="0"/>
                  <w:marTop w:val="0"/>
                  <w:marBottom w:val="0"/>
                  <w:divBdr>
                    <w:top w:val="none" w:sz="0" w:space="0" w:color="auto"/>
                    <w:left w:val="none" w:sz="0" w:space="0" w:color="auto"/>
                    <w:bottom w:val="none" w:sz="0" w:space="0" w:color="auto"/>
                    <w:right w:val="none" w:sz="0" w:space="0" w:color="auto"/>
                  </w:divBdr>
                  <w:divsChild>
                    <w:div w:id="487133820">
                      <w:marLeft w:val="0"/>
                      <w:marRight w:val="0"/>
                      <w:marTop w:val="0"/>
                      <w:marBottom w:val="0"/>
                      <w:divBdr>
                        <w:top w:val="none" w:sz="0" w:space="0" w:color="auto"/>
                        <w:left w:val="none" w:sz="0" w:space="0" w:color="auto"/>
                        <w:bottom w:val="none" w:sz="0" w:space="0" w:color="auto"/>
                        <w:right w:val="none" w:sz="0" w:space="0" w:color="auto"/>
                      </w:divBdr>
                    </w:div>
                  </w:divsChild>
                </w:div>
                <w:div w:id="170293924">
                  <w:marLeft w:val="0"/>
                  <w:marRight w:val="0"/>
                  <w:marTop w:val="0"/>
                  <w:marBottom w:val="0"/>
                  <w:divBdr>
                    <w:top w:val="none" w:sz="0" w:space="0" w:color="auto"/>
                    <w:left w:val="none" w:sz="0" w:space="0" w:color="auto"/>
                    <w:bottom w:val="none" w:sz="0" w:space="0" w:color="auto"/>
                    <w:right w:val="none" w:sz="0" w:space="0" w:color="auto"/>
                  </w:divBdr>
                  <w:divsChild>
                    <w:div w:id="681202444">
                      <w:marLeft w:val="0"/>
                      <w:marRight w:val="0"/>
                      <w:marTop w:val="0"/>
                      <w:marBottom w:val="0"/>
                      <w:divBdr>
                        <w:top w:val="none" w:sz="0" w:space="0" w:color="auto"/>
                        <w:left w:val="none" w:sz="0" w:space="0" w:color="auto"/>
                        <w:bottom w:val="none" w:sz="0" w:space="0" w:color="auto"/>
                        <w:right w:val="none" w:sz="0" w:space="0" w:color="auto"/>
                      </w:divBdr>
                    </w:div>
                  </w:divsChild>
                </w:div>
                <w:div w:id="2105106162">
                  <w:marLeft w:val="0"/>
                  <w:marRight w:val="0"/>
                  <w:marTop w:val="0"/>
                  <w:marBottom w:val="0"/>
                  <w:divBdr>
                    <w:top w:val="none" w:sz="0" w:space="0" w:color="auto"/>
                    <w:left w:val="none" w:sz="0" w:space="0" w:color="auto"/>
                    <w:bottom w:val="none" w:sz="0" w:space="0" w:color="auto"/>
                    <w:right w:val="none" w:sz="0" w:space="0" w:color="auto"/>
                  </w:divBdr>
                  <w:divsChild>
                    <w:div w:id="102922959">
                      <w:marLeft w:val="0"/>
                      <w:marRight w:val="0"/>
                      <w:marTop w:val="0"/>
                      <w:marBottom w:val="0"/>
                      <w:divBdr>
                        <w:top w:val="none" w:sz="0" w:space="0" w:color="auto"/>
                        <w:left w:val="none" w:sz="0" w:space="0" w:color="auto"/>
                        <w:bottom w:val="none" w:sz="0" w:space="0" w:color="auto"/>
                        <w:right w:val="none" w:sz="0" w:space="0" w:color="auto"/>
                      </w:divBdr>
                    </w:div>
                  </w:divsChild>
                </w:div>
                <w:div w:id="1650671329">
                  <w:marLeft w:val="0"/>
                  <w:marRight w:val="0"/>
                  <w:marTop w:val="0"/>
                  <w:marBottom w:val="0"/>
                  <w:divBdr>
                    <w:top w:val="none" w:sz="0" w:space="0" w:color="auto"/>
                    <w:left w:val="none" w:sz="0" w:space="0" w:color="auto"/>
                    <w:bottom w:val="none" w:sz="0" w:space="0" w:color="auto"/>
                    <w:right w:val="none" w:sz="0" w:space="0" w:color="auto"/>
                  </w:divBdr>
                  <w:divsChild>
                    <w:div w:id="174460958">
                      <w:marLeft w:val="0"/>
                      <w:marRight w:val="0"/>
                      <w:marTop w:val="0"/>
                      <w:marBottom w:val="0"/>
                      <w:divBdr>
                        <w:top w:val="none" w:sz="0" w:space="0" w:color="auto"/>
                        <w:left w:val="none" w:sz="0" w:space="0" w:color="auto"/>
                        <w:bottom w:val="none" w:sz="0" w:space="0" w:color="auto"/>
                        <w:right w:val="none" w:sz="0" w:space="0" w:color="auto"/>
                      </w:divBdr>
                    </w:div>
                  </w:divsChild>
                </w:div>
                <w:div w:id="2114857441">
                  <w:marLeft w:val="0"/>
                  <w:marRight w:val="0"/>
                  <w:marTop w:val="0"/>
                  <w:marBottom w:val="0"/>
                  <w:divBdr>
                    <w:top w:val="none" w:sz="0" w:space="0" w:color="auto"/>
                    <w:left w:val="none" w:sz="0" w:space="0" w:color="auto"/>
                    <w:bottom w:val="none" w:sz="0" w:space="0" w:color="auto"/>
                    <w:right w:val="none" w:sz="0" w:space="0" w:color="auto"/>
                  </w:divBdr>
                  <w:divsChild>
                    <w:div w:id="1525902116">
                      <w:marLeft w:val="0"/>
                      <w:marRight w:val="0"/>
                      <w:marTop w:val="0"/>
                      <w:marBottom w:val="0"/>
                      <w:divBdr>
                        <w:top w:val="none" w:sz="0" w:space="0" w:color="auto"/>
                        <w:left w:val="none" w:sz="0" w:space="0" w:color="auto"/>
                        <w:bottom w:val="none" w:sz="0" w:space="0" w:color="auto"/>
                        <w:right w:val="none" w:sz="0" w:space="0" w:color="auto"/>
                      </w:divBdr>
                    </w:div>
                  </w:divsChild>
                </w:div>
                <w:div w:id="498232850">
                  <w:marLeft w:val="0"/>
                  <w:marRight w:val="0"/>
                  <w:marTop w:val="0"/>
                  <w:marBottom w:val="0"/>
                  <w:divBdr>
                    <w:top w:val="none" w:sz="0" w:space="0" w:color="auto"/>
                    <w:left w:val="none" w:sz="0" w:space="0" w:color="auto"/>
                    <w:bottom w:val="none" w:sz="0" w:space="0" w:color="auto"/>
                    <w:right w:val="none" w:sz="0" w:space="0" w:color="auto"/>
                  </w:divBdr>
                  <w:divsChild>
                    <w:div w:id="620841263">
                      <w:marLeft w:val="0"/>
                      <w:marRight w:val="0"/>
                      <w:marTop w:val="0"/>
                      <w:marBottom w:val="0"/>
                      <w:divBdr>
                        <w:top w:val="none" w:sz="0" w:space="0" w:color="auto"/>
                        <w:left w:val="none" w:sz="0" w:space="0" w:color="auto"/>
                        <w:bottom w:val="none" w:sz="0" w:space="0" w:color="auto"/>
                        <w:right w:val="none" w:sz="0" w:space="0" w:color="auto"/>
                      </w:divBdr>
                    </w:div>
                  </w:divsChild>
                </w:div>
                <w:div w:id="1639190525">
                  <w:marLeft w:val="0"/>
                  <w:marRight w:val="0"/>
                  <w:marTop w:val="0"/>
                  <w:marBottom w:val="0"/>
                  <w:divBdr>
                    <w:top w:val="none" w:sz="0" w:space="0" w:color="auto"/>
                    <w:left w:val="none" w:sz="0" w:space="0" w:color="auto"/>
                    <w:bottom w:val="none" w:sz="0" w:space="0" w:color="auto"/>
                    <w:right w:val="none" w:sz="0" w:space="0" w:color="auto"/>
                  </w:divBdr>
                  <w:divsChild>
                    <w:div w:id="1625580006">
                      <w:marLeft w:val="0"/>
                      <w:marRight w:val="0"/>
                      <w:marTop w:val="0"/>
                      <w:marBottom w:val="0"/>
                      <w:divBdr>
                        <w:top w:val="none" w:sz="0" w:space="0" w:color="auto"/>
                        <w:left w:val="none" w:sz="0" w:space="0" w:color="auto"/>
                        <w:bottom w:val="none" w:sz="0" w:space="0" w:color="auto"/>
                        <w:right w:val="none" w:sz="0" w:space="0" w:color="auto"/>
                      </w:divBdr>
                    </w:div>
                  </w:divsChild>
                </w:div>
                <w:div w:id="1603949124">
                  <w:marLeft w:val="0"/>
                  <w:marRight w:val="0"/>
                  <w:marTop w:val="0"/>
                  <w:marBottom w:val="0"/>
                  <w:divBdr>
                    <w:top w:val="none" w:sz="0" w:space="0" w:color="auto"/>
                    <w:left w:val="none" w:sz="0" w:space="0" w:color="auto"/>
                    <w:bottom w:val="none" w:sz="0" w:space="0" w:color="auto"/>
                    <w:right w:val="none" w:sz="0" w:space="0" w:color="auto"/>
                  </w:divBdr>
                  <w:divsChild>
                    <w:div w:id="1779327075">
                      <w:marLeft w:val="0"/>
                      <w:marRight w:val="0"/>
                      <w:marTop w:val="0"/>
                      <w:marBottom w:val="0"/>
                      <w:divBdr>
                        <w:top w:val="none" w:sz="0" w:space="0" w:color="auto"/>
                        <w:left w:val="none" w:sz="0" w:space="0" w:color="auto"/>
                        <w:bottom w:val="none" w:sz="0" w:space="0" w:color="auto"/>
                        <w:right w:val="none" w:sz="0" w:space="0" w:color="auto"/>
                      </w:divBdr>
                    </w:div>
                  </w:divsChild>
                </w:div>
                <w:div w:id="1528522095">
                  <w:marLeft w:val="0"/>
                  <w:marRight w:val="0"/>
                  <w:marTop w:val="0"/>
                  <w:marBottom w:val="0"/>
                  <w:divBdr>
                    <w:top w:val="none" w:sz="0" w:space="0" w:color="auto"/>
                    <w:left w:val="none" w:sz="0" w:space="0" w:color="auto"/>
                    <w:bottom w:val="none" w:sz="0" w:space="0" w:color="auto"/>
                    <w:right w:val="none" w:sz="0" w:space="0" w:color="auto"/>
                  </w:divBdr>
                  <w:divsChild>
                    <w:div w:id="474031656">
                      <w:marLeft w:val="0"/>
                      <w:marRight w:val="0"/>
                      <w:marTop w:val="0"/>
                      <w:marBottom w:val="0"/>
                      <w:divBdr>
                        <w:top w:val="none" w:sz="0" w:space="0" w:color="auto"/>
                        <w:left w:val="none" w:sz="0" w:space="0" w:color="auto"/>
                        <w:bottom w:val="none" w:sz="0" w:space="0" w:color="auto"/>
                        <w:right w:val="none" w:sz="0" w:space="0" w:color="auto"/>
                      </w:divBdr>
                    </w:div>
                  </w:divsChild>
                </w:div>
                <w:div w:id="2093311706">
                  <w:marLeft w:val="0"/>
                  <w:marRight w:val="0"/>
                  <w:marTop w:val="0"/>
                  <w:marBottom w:val="0"/>
                  <w:divBdr>
                    <w:top w:val="none" w:sz="0" w:space="0" w:color="auto"/>
                    <w:left w:val="none" w:sz="0" w:space="0" w:color="auto"/>
                    <w:bottom w:val="none" w:sz="0" w:space="0" w:color="auto"/>
                    <w:right w:val="none" w:sz="0" w:space="0" w:color="auto"/>
                  </w:divBdr>
                  <w:divsChild>
                    <w:div w:id="139621647">
                      <w:marLeft w:val="0"/>
                      <w:marRight w:val="0"/>
                      <w:marTop w:val="0"/>
                      <w:marBottom w:val="0"/>
                      <w:divBdr>
                        <w:top w:val="none" w:sz="0" w:space="0" w:color="auto"/>
                        <w:left w:val="none" w:sz="0" w:space="0" w:color="auto"/>
                        <w:bottom w:val="none" w:sz="0" w:space="0" w:color="auto"/>
                        <w:right w:val="none" w:sz="0" w:space="0" w:color="auto"/>
                      </w:divBdr>
                    </w:div>
                  </w:divsChild>
                </w:div>
                <w:div w:id="471873191">
                  <w:marLeft w:val="0"/>
                  <w:marRight w:val="0"/>
                  <w:marTop w:val="0"/>
                  <w:marBottom w:val="0"/>
                  <w:divBdr>
                    <w:top w:val="none" w:sz="0" w:space="0" w:color="auto"/>
                    <w:left w:val="none" w:sz="0" w:space="0" w:color="auto"/>
                    <w:bottom w:val="none" w:sz="0" w:space="0" w:color="auto"/>
                    <w:right w:val="none" w:sz="0" w:space="0" w:color="auto"/>
                  </w:divBdr>
                  <w:divsChild>
                    <w:div w:id="1777407769">
                      <w:marLeft w:val="0"/>
                      <w:marRight w:val="0"/>
                      <w:marTop w:val="0"/>
                      <w:marBottom w:val="0"/>
                      <w:divBdr>
                        <w:top w:val="none" w:sz="0" w:space="0" w:color="auto"/>
                        <w:left w:val="none" w:sz="0" w:space="0" w:color="auto"/>
                        <w:bottom w:val="none" w:sz="0" w:space="0" w:color="auto"/>
                        <w:right w:val="none" w:sz="0" w:space="0" w:color="auto"/>
                      </w:divBdr>
                    </w:div>
                  </w:divsChild>
                </w:div>
                <w:div w:id="102458421">
                  <w:marLeft w:val="0"/>
                  <w:marRight w:val="0"/>
                  <w:marTop w:val="0"/>
                  <w:marBottom w:val="0"/>
                  <w:divBdr>
                    <w:top w:val="none" w:sz="0" w:space="0" w:color="auto"/>
                    <w:left w:val="none" w:sz="0" w:space="0" w:color="auto"/>
                    <w:bottom w:val="none" w:sz="0" w:space="0" w:color="auto"/>
                    <w:right w:val="none" w:sz="0" w:space="0" w:color="auto"/>
                  </w:divBdr>
                  <w:divsChild>
                    <w:div w:id="1111629242">
                      <w:marLeft w:val="0"/>
                      <w:marRight w:val="0"/>
                      <w:marTop w:val="0"/>
                      <w:marBottom w:val="0"/>
                      <w:divBdr>
                        <w:top w:val="none" w:sz="0" w:space="0" w:color="auto"/>
                        <w:left w:val="none" w:sz="0" w:space="0" w:color="auto"/>
                        <w:bottom w:val="none" w:sz="0" w:space="0" w:color="auto"/>
                        <w:right w:val="none" w:sz="0" w:space="0" w:color="auto"/>
                      </w:divBdr>
                    </w:div>
                  </w:divsChild>
                </w:div>
                <w:div w:id="190917188">
                  <w:marLeft w:val="0"/>
                  <w:marRight w:val="0"/>
                  <w:marTop w:val="0"/>
                  <w:marBottom w:val="0"/>
                  <w:divBdr>
                    <w:top w:val="none" w:sz="0" w:space="0" w:color="auto"/>
                    <w:left w:val="none" w:sz="0" w:space="0" w:color="auto"/>
                    <w:bottom w:val="none" w:sz="0" w:space="0" w:color="auto"/>
                    <w:right w:val="none" w:sz="0" w:space="0" w:color="auto"/>
                  </w:divBdr>
                  <w:divsChild>
                    <w:div w:id="1576629266">
                      <w:marLeft w:val="0"/>
                      <w:marRight w:val="0"/>
                      <w:marTop w:val="0"/>
                      <w:marBottom w:val="0"/>
                      <w:divBdr>
                        <w:top w:val="none" w:sz="0" w:space="0" w:color="auto"/>
                        <w:left w:val="none" w:sz="0" w:space="0" w:color="auto"/>
                        <w:bottom w:val="none" w:sz="0" w:space="0" w:color="auto"/>
                        <w:right w:val="none" w:sz="0" w:space="0" w:color="auto"/>
                      </w:divBdr>
                    </w:div>
                  </w:divsChild>
                </w:div>
                <w:div w:id="195892547">
                  <w:marLeft w:val="0"/>
                  <w:marRight w:val="0"/>
                  <w:marTop w:val="0"/>
                  <w:marBottom w:val="0"/>
                  <w:divBdr>
                    <w:top w:val="none" w:sz="0" w:space="0" w:color="auto"/>
                    <w:left w:val="none" w:sz="0" w:space="0" w:color="auto"/>
                    <w:bottom w:val="none" w:sz="0" w:space="0" w:color="auto"/>
                    <w:right w:val="none" w:sz="0" w:space="0" w:color="auto"/>
                  </w:divBdr>
                  <w:divsChild>
                    <w:div w:id="2074545193">
                      <w:marLeft w:val="0"/>
                      <w:marRight w:val="0"/>
                      <w:marTop w:val="0"/>
                      <w:marBottom w:val="0"/>
                      <w:divBdr>
                        <w:top w:val="none" w:sz="0" w:space="0" w:color="auto"/>
                        <w:left w:val="none" w:sz="0" w:space="0" w:color="auto"/>
                        <w:bottom w:val="none" w:sz="0" w:space="0" w:color="auto"/>
                        <w:right w:val="none" w:sz="0" w:space="0" w:color="auto"/>
                      </w:divBdr>
                    </w:div>
                  </w:divsChild>
                </w:div>
                <w:div w:id="932662396">
                  <w:marLeft w:val="0"/>
                  <w:marRight w:val="0"/>
                  <w:marTop w:val="0"/>
                  <w:marBottom w:val="0"/>
                  <w:divBdr>
                    <w:top w:val="none" w:sz="0" w:space="0" w:color="auto"/>
                    <w:left w:val="none" w:sz="0" w:space="0" w:color="auto"/>
                    <w:bottom w:val="none" w:sz="0" w:space="0" w:color="auto"/>
                    <w:right w:val="none" w:sz="0" w:space="0" w:color="auto"/>
                  </w:divBdr>
                  <w:divsChild>
                    <w:div w:id="1011762606">
                      <w:marLeft w:val="0"/>
                      <w:marRight w:val="0"/>
                      <w:marTop w:val="0"/>
                      <w:marBottom w:val="0"/>
                      <w:divBdr>
                        <w:top w:val="none" w:sz="0" w:space="0" w:color="auto"/>
                        <w:left w:val="none" w:sz="0" w:space="0" w:color="auto"/>
                        <w:bottom w:val="none" w:sz="0" w:space="0" w:color="auto"/>
                        <w:right w:val="none" w:sz="0" w:space="0" w:color="auto"/>
                      </w:divBdr>
                    </w:div>
                  </w:divsChild>
                </w:div>
                <w:div w:id="283122026">
                  <w:marLeft w:val="0"/>
                  <w:marRight w:val="0"/>
                  <w:marTop w:val="0"/>
                  <w:marBottom w:val="0"/>
                  <w:divBdr>
                    <w:top w:val="none" w:sz="0" w:space="0" w:color="auto"/>
                    <w:left w:val="none" w:sz="0" w:space="0" w:color="auto"/>
                    <w:bottom w:val="none" w:sz="0" w:space="0" w:color="auto"/>
                    <w:right w:val="none" w:sz="0" w:space="0" w:color="auto"/>
                  </w:divBdr>
                  <w:divsChild>
                    <w:div w:id="1274633757">
                      <w:marLeft w:val="0"/>
                      <w:marRight w:val="0"/>
                      <w:marTop w:val="0"/>
                      <w:marBottom w:val="0"/>
                      <w:divBdr>
                        <w:top w:val="none" w:sz="0" w:space="0" w:color="auto"/>
                        <w:left w:val="none" w:sz="0" w:space="0" w:color="auto"/>
                        <w:bottom w:val="none" w:sz="0" w:space="0" w:color="auto"/>
                        <w:right w:val="none" w:sz="0" w:space="0" w:color="auto"/>
                      </w:divBdr>
                    </w:div>
                  </w:divsChild>
                </w:div>
                <w:div w:id="1974483379">
                  <w:marLeft w:val="0"/>
                  <w:marRight w:val="0"/>
                  <w:marTop w:val="0"/>
                  <w:marBottom w:val="0"/>
                  <w:divBdr>
                    <w:top w:val="none" w:sz="0" w:space="0" w:color="auto"/>
                    <w:left w:val="none" w:sz="0" w:space="0" w:color="auto"/>
                    <w:bottom w:val="none" w:sz="0" w:space="0" w:color="auto"/>
                    <w:right w:val="none" w:sz="0" w:space="0" w:color="auto"/>
                  </w:divBdr>
                  <w:divsChild>
                    <w:div w:id="1994261894">
                      <w:marLeft w:val="0"/>
                      <w:marRight w:val="0"/>
                      <w:marTop w:val="0"/>
                      <w:marBottom w:val="0"/>
                      <w:divBdr>
                        <w:top w:val="none" w:sz="0" w:space="0" w:color="auto"/>
                        <w:left w:val="none" w:sz="0" w:space="0" w:color="auto"/>
                        <w:bottom w:val="none" w:sz="0" w:space="0" w:color="auto"/>
                        <w:right w:val="none" w:sz="0" w:space="0" w:color="auto"/>
                      </w:divBdr>
                    </w:div>
                  </w:divsChild>
                </w:div>
                <w:div w:id="930896449">
                  <w:marLeft w:val="0"/>
                  <w:marRight w:val="0"/>
                  <w:marTop w:val="0"/>
                  <w:marBottom w:val="0"/>
                  <w:divBdr>
                    <w:top w:val="none" w:sz="0" w:space="0" w:color="auto"/>
                    <w:left w:val="none" w:sz="0" w:space="0" w:color="auto"/>
                    <w:bottom w:val="none" w:sz="0" w:space="0" w:color="auto"/>
                    <w:right w:val="none" w:sz="0" w:space="0" w:color="auto"/>
                  </w:divBdr>
                  <w:divsChild>
                    <w:div w:id="411664084">
                      <w:marLeft w:val="0"/>
                      <w:marRight w:val="0"/>
                      <w:marTop w:val="0"/>
                      <w:marBottom w:val="0"/>
                      <w:divBdr>
                        <w:top w:val="none" w:sz="0" w:space="0" w:color="auto"/>
                        <w:left w:val="none" w:sz="0" w:space="0" w:color="auto"/>
                        <w:bottom w:val="none" w:sz="0" w:space="0" w:color="auto"/>
                        <w:right w:val="none" w:sz="0" w:space="0" w:color="auto"/>
                      </w:divBdr>
                    </w:div>
                  </w:divsChild>
                </w:div>
                <w:div w:id="523595583">
                  <w:marLeft w:val="0"/>
                  <w:marRight w:val="0"/>
                  <w:marTop w:val="0"/>
                  <w:marBottom w:val="0"/>
                  <w:divBdr>
                    <w:top w:val="none" w:sz="0" w:space="0" w:color="auto"/>
                    <w:left w:val="none" w:sz="0" w:space="0" w:color="auto"/>
                    <w:bottom w:val="none" w:sz="0" w:space="0" w:color="auto"/>
                    <w:right w:val="none" w:sz="0" w:space="0" w:color="auto"/>
                  </w:divBdr>
                  <w:divsChild>
                    <w:div w:id="197205278">
                      <w:marLeft w:val="0"/>
                      <w:marRight w:val="0"/>
                      <w:marTop w:val="0"/>
                      <w:marBottom w:val="0"/>
                      <w:divBdr>
                        <w:top w:val="none" w:sz="0" w:space="0" w:color="auto"/>
                        <w:left w:val="none" w:sz="0" w:space="0" w:color="auto"/>
                        <w:bottom w:val="none" w:sz="0" w:space="0" w:color="auto"/>
                        <w:right w:val="none" w:sz="0" w:space="0" w:color="auto"/>
                      </w:divBdr>
                    </w:div>
                  </w:divsChild>
                </w:div>
                <w:div w:id="741752462">
                  <w:marLeft w:val="0"/>
                  <w:marRight w:val="0"/>
                  <w:marTop w:val="0"/>
                  <w:marBottom w:val="0"/>
                  <w:divBdr>
                    <w:top w:val="none" w:sz="0" w:space="0" w:color="auto"/>
                    <w:left w:val="none" w:sz="0" w:space="0" w:color="auto"/>
                    <w:bottom w:val="none" w:sz="0" w:space="0" w:color="auto"/>
                    <w:right w:val="none" w:sz="0" w:space="0" w:color="auto"/>
                  </w:divBdr>
                  <w:divsChild>
                    <w:div w:id="1788546066">
                      <w:marLeft w:val="0"/>
                      <w:marRight w:val="0"/>
                      <w:marTop w:val="0"/>
                      <w:marBottom w:val="0"/>
                      <w:divBdr>
                        <w:top w:val="none" w:sz="0" w:space="0" w:color="auto"/>
                        <w:left w:val="none" w:sz="0" w:space="0" w:color="auto"/>
                        <w:bottom w:val="none" w:sz="0" w:space="0" w:color="auto"/>
                        <w:right w:val="none" w:sz="0" w:space="0" w:color="auto"/>
                      </w:divBdr>
                    </w:div>
                  </w:divsChild>
                </w:div>
                <w:div w:id="974799787">
                  <w:marLeft w:val="0"/>
                  <w:marRight w:val="0"/>
                  <w:marTop w:val="0"/>
                  <w:marBottom w:val="0"/>
                  <w:divBdr>
                    <w:top w:val="none" w:sz="0" w:space="0" w:color="auto"/>
                    <w:left w:val="none" w:sz="0" w:space="0" w:color="auto"/>
                    <w:bottom w:val="none" w:sz="0" w:space="0" w:color="auto"/>
                    <w:right w:val="none" w:sz="0" w:space="0" w:color="auto"/>
                  </w:divBdr>
                  <w:divsChild>
                    <w:div w:id="1678386734">
                      <w:marLeft w:val="0"/>
                      <w:marRight w:val="0"/>
                      <w:marTop w:val="0"/>
                      <w:marBottom w:val="0"/>
                      <w:divBdr>
                        <w:top w:val="none" w:sz="0" w:space="0" w:color="auto"/>
                        <w:left w:val="none" w:sz="0" w:space="0" w:color="auto"/>
                        <w:bottom w:val="none" w:sz="0" w:space="0" w:color="auto"/>
                        <w:right w:val="none" w:sz="0" w:space="0" w:color="auto"/>
                      </w:divBdr>
                    </w:div>
                  </w:divsChild>
                </w:div>
                <w:div w:id="1954289622">
                  <w:marLeft w:val="0"/>
                  <w:marRight w:val="0"/>
                  <w:marTop w:val="0"/>
                  <w:marBottom w:val="0"/>
                  <w:divBdr>
                    <w:top w:val="none" w:sz="0" w:space="0" w:color="auto"/>
                    <w:left w:val="none" w:sz="0" w:space="0" w:color="auto"/>
                    <w:bottom w:val="none" w:sz="0" w:space="0" w:color="auto"/>
                    <w:right w:val="none" w:sz="0" w:space="0" w:color="auto"/>
                  </w:divBdr>
                  <w:divsChild>
                    <w:div w:id="279146340">
                      <w:marLeft w:val="0"/>
                      <w:marRight w:val="0"/>
                      <w:marTop w:val="0"/>
                      <w:marBottom w:val="0"/>
                      <w:divBdr>
                        <w:top w:val="none" w:sz="0" w:space="0" w:color="auto"/>
                        <w:left w:val="none" w:sz="0" w:space="0" w:color="auto"/>
                        <w:bottom w:val="none" w:sz="0" w:space="0" w:color="auto"/>
                        <w:right w:val="none" w:sz="0" w:space="0" w:color="auto"/>
                      </w:divBdr>
                    </w:div>
                  </w:divsChild>
                </w:div>
                <w:div w:id="447362304">
                  <w:marLeft w:val="0"/>
                  <w:marRight w:val="0"/>
                  <w:marTop w:val="0"/>
                  <w:marBottom w:val="0"/>
                  <w:divBdr>
                    <w:top w:val="none" w:sz="0" w:space="0" w:color="auto"/>
                    <w:left w:val="none" w:sz="0" w:space="0" w:color="auto"/>
                    <w:bottom w:val="none" w:sz="0" w:space="0" w:color="auto"/>
                    <w:right w:val="none" w:sz="0" w:space="0" w:color="auto"/>
                  </w:divBdr>
                  <w:divsChild>
                    <w:div w:id="1982736241">
                      <w:marLeft w:val="0"/>
                      <w:marRight w:val="0"/>
                      <w:marTop w:val="0"/>
                      <w:marBottom w:val="0"/>
                      <w:divBdr>
                        <w:top w:val="none" w:sz="0" w:space="0" w:color="auto"/>
                        <w:left w:val="none" w:sz="0" w:space="0" w:color="auto"/>
                        <w:bottom w:val="none" w:sz="0" w:space="0" w:color="auto"/>
                        <w:right w:val="none" w:sz="0" w:space="0" w:color="auto"/>
                      </w:divBdr>
                    </w:div>
                  </w:divsChild>
                </w:div>
                <w:div w:id="1449738023">
                  <w:marLeft w:val="0"/>
                  <w:marRight w:val="0"/>
                  <w:marTop w:val="0"/>
                  <w:marBottom w:val="0"/>
                  <w:divBdr>
                    <w:top w:val="none" w:sz="0" w:space="0" w:color="auto"/>
                    <w:left w:val="none" w:sz="0" w:space="0" w:color="auto"/>
                    <w:bottom w:val="none" w:sz="0" w:space="0" w:color="auto"/>
                    <w:right w:val="none" w:sz="0" w:space="0" w:color="auto"/>
                  </w:divBdr>
                  <w:divsChild>
                    <w:div w:id="1589998963">
                      <w:marLeft w:val="0"/>
                      <w:marRight w:val="0"/>
                      <w:marTop w:val="0"/>
                      <w:marBottom w:val="0"/>
                      <w:divBdr>
                        <w:top w:val="none" w:sz="0" w:space="0" w:color="auto"/>
                        <w:left w:val="none" w:sz="0" w:space="0" w:color="auto"/>
                        <w:bottom w:val="none" w:sz="0" w:space="0" w:color="auto"/>
                        <w:right w:val="none" w:sz="0" w:space="0" w:color="auto"/>
                      </w:divBdr>
                    </w:div>
                  </w:divsChild>
                </w:div>
                <w:div w:id="894858142">
                  <w:marLeft w:val="0"/>
                  <w:marRight w:val="0"/>
                  <w:marTop w:val="0"/>
                  <w:marBottom w:val="0"/>
                  <w:divBdr>
                    <w:top w:val="none" w:sz="0" w:space="0" w:color="auto"/>
                    <w:left w:val="none" w:sz="0" w:space="0" w:color="auto"/>
                    <w:bottom w:val="none" w:sz="0" w:space="0" w:color="auto"/>
                    <w:right w:val="none" w:sz="0" w:space="0" w:color="auto"/>
                  </w:divBdr>
                  <w:divsChild>
                    <w:div w:id="1293172181">
                      <w:marLeft w:val="0"/>
                      <w:marRight w:val="0"/>
                      <w:marTop w:val="0"/>
                      <w:marBottom w:val="0"/>
                      <w:divBdr>
                        <w:top w:val="none" w:sz="0" w:space="0" w:color="auto"/>
                        <w:left w:val="none" w:sz="0" w:space="0" w:color="auto"/>
                        <w:bottom w:val="none" w:sz="0" w:space="0" w:color="auto"/>
                        <w:right w:val="none" w:sz="0" w:space="0" w:color="auto"/>
                      </w:divBdr>
                    </w:div>
                  </w:divsChild>
                </w:div>
                <w:div w:id="1471510713">
                  <w:marLeft w:val="0"/>
                  <w:marRight w:val="0"/>
                  <w:marTop w:val="0"/>
                  <w:marBottom w:val="0"/>
                  <w:divBdr>
                    <w:top w:val="none" w:sz="0" w:space="0" w:color="auto"/>
                    <w:left w:val="none" w:sz="0" w:space="0" w:color="auto"/>
                    <w:bottom w:val="none" w:sz="0" w:space="0" w:color="auto"/>
                    <w:right w:val="none" w:sz="0" w:space="0" w:color="auto"/>
                  </w:divBdr>
                  <w:divsChild>
                    <w:div w:id="213392939">
                      <w:marLeft w:val="0"/>
                      <w:marRight w:val="0"/>
                      <w:marTop w:val="0"/>
                      <w:marBottom w:val="0"/>
                      <w:divBdr>
                        <w:top w:val="none" w:sz="0" w:space="0" w:color="auto"/>
                        <w:left w:val="none" w:sz="0" w:space="0" w:color="auto"/>
                        <w:bottom w:val="none" w:sz="0" w:space="0" w:color="auto"/>
                        <w:right w:val="none" w:sz="0" w:space="0" w:color="auto"/>
                      </w:divBdr>
                    </w:div>
                  </w:divsChild>
                </w:div>
                <w:div w:id="74205100">
                  <w:marLeft w:val="0"/>
                  <w:marRight w:val="0"/>
                  <w:marTop w:val="0"/>
                  <w:marBottom w:val="0"/>
                  <w:divBdr>
                    <w:top w:val="none" w:sz="0" w:space="0" w:color="auto"/>
                    <w:left w:val="none" w:sz="0" w:space="0" w:color="auto"/>
                    <w:bottom w:val="none" w:sz="0" w:space="0" w:color="auto"/>
                    <w:right w:val="none" w:sz="0" w:space="0" w:color="auto"/>
                  </w:divBdr>
                  <w:divsChild>
                    <w:div w:id="1952974752">
                      <w:marLeft w:val="0"/>
                      <w:marRight w:val="0"/>
                      <w:marTop w:val="0"/>
                      <w:marBottom w:val="0"/>
                      <w:divBdr>
                        <w:top w:val="none" w:sz="0" w:space="0" w:color="auto"/>
                        <w:left w:val="none" w:sz="0" w:space="0" w:color="auto"/>
                        <w:bottom w:val="none" w:sz="0" w:space="0" w:color="auto"/>
                        <w:right w:val="none" w:sz="0" w:space="0" w:color="auto"/>
                      </w:divBdr>
                    </w:div>
                  </w:divsChild>
                </w:div>
                <w:div w:id="1834686541">
                  <w:marLeft w:val="0"/>
                  <w:marRight w:val="0"/>
                  <w:marTop w:val="0"/>
                  <w:marBottom w:val="0"/>
                  <w:divBdr>
                    <w:top w:val="none" w:sz="0" w:space="0" w:color="auto"/>
                    <w:left w:val="none" w:sz="0" w:space="0" w:color="auto"/>
                    <w:bottom w:val="none" w:sz="0" w:space="0" w:color="auto"/>
                    <w:right w:val="none" w:sz="0" w:space="0" w:color="auto"/>
                  </w:divBdr>
                  <w:divsChild>
                    <w:div w:id="996345469">
                      <w:marLeft w:val="0"/>
                      <w:marRight w:val="0"/>
                      <w:marTop w:val="0"/>
                      <w:marBottom w:val="0"/>
                      <w:divBdr>
                        <w:top w:val="none" w:sz="0" w:space="0" w:color="auto"/>
                        <w:left w:val="none" w:sz="0" w:space="0" w:color="auto"/>
                        <w:bottom w:val="none" w:sz="0" w:space="0" w:color="auto"/>
                        <w:right w:val="none" w:sz="0" w:space="0" w:color="auto"/>
                      </w:divBdr>
                    </w:div>
                  </w:divsChild>
                </w:div>
                <w:div w:id="746657643">
                  <w:marLeft w:val="0"/>
                  <w:marRight w:val="0"/>
                  <w:marTop w:val="0"/>
                  <w:marBottom w:val="0"/>
                  <w:divBdr>
                    <w:top w:val="none" w:sz="0" w:space="0" w:color="auto"/>
                    <w:left w:val="none" w:sz="0" w:space="0" w:color="auto"/>
                    <w:bottom w:val="none" w:sz="0" w:space="0" w:color="auto"/>
                    <w:right w:val="none" w:sz="0" w:space="0" w:color="auto"/>
                  </w:divBdr>
                  <w:divsChild>
                    <w:div w:id="1201698268">
                      <w:marLeft w:val="0"/>
                      <w:marRight w:val="0"/>
                      <w:marTop w:val="0"/>
                      <w:marBottom w:val="0"/>
                      <w:divBdr>
                        <w:top w:val="none" w:sz="0" w:space="0" w:color="auto"/>
                        <w:left w:val="none" w:sz="0" w:space="0" w:color="auto"/>
                        <w:bottom w:val="none" w:sz="0" w:space="0" w:color="auto"/>
                        <w:right w:val="none" w:sz="0" w:space="0" w:color="auto"/>
                      </w:divBdr>
                    </w:div>
                  </w:divsChild>
                </w:div>
                <w:div w:id="427847485">
                  <w:marLeft w:val="0"/>
                  <w:marRight w:val="0"/>
                  <w:marTop w:val="0"/>
                  <w:marBottom w:val="0"/>
                  <w:divBdr>
                    <w:top w:val="none" w:sz="0" w:space="0" w:color="auto"/>
                    <w:left w:val="none" w:sz="0" w:space="0" w:color="auto"/>
                    <w:bottom w:val="none" w:sz="0" w:space="0" w:color="auto"/>
                    <w:right w:val="none" w:sz="0" w:space="0" w:color="auto"/>
                  </w:divBdr>
                  <w:divsChild>
                    <w:div w:id="8187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557165">
          <w:marLeft w:val="0"/>
          <w:marRight w:val="0"/>
          <w:marTop w:val="0"/>
          <w:marBottom w:val="0"/>
          <w:divBdr>
            <w:top w:val="none" w:sz="0" w:space="0" w:color="auto"/>
            <w:left w:val="none" w:sz="0" w:space="0" w:color="auto"/>
            <w:bottom w:val="none" w:sz="0" w:space="0" w:color="auto"/>
            <w:right w:val="none" w:sz="0" w:space="0" w:color="auto"/>
          </w:divBdr>
        </w:div>
        <w:div w:id="1556427626">
          <w:marLeft w:val="0"/>
          <w:marRight w:val="0"/>
          <w:marTop w:val="0"/>
          <w:marBottom w:val="0"/>
          <w:divBdr>
            <w:top w:val="none" w:sz="0" w:space="0" w:color="auto"/>
            <w:left w:val="none" w:sz="0" w:space="0" w:color="auto"/>
            <w:bottom w:val="none" w:sz="0" w:space="0" w:color="auto"/>
            <w:right w:val="none" w:sz="0" w:space="0" w:color="auto"/>
          </w:divBdr>
        </w:div>
        <w:div w:id="1854681843">
          <w:marLeft w:val="0"/>
          <w:marRight w:val="0"/>
          <w:marTop w:val="0"/>
          <w:marBottom w:val="0"/>
          <w:divBdr>
            <w:top w:val="none" w:sz="0" w:space="0" w:color="auto"/>
            <w:left w:val="none" w:sz="0" w:space="0" w:color="auto"/>
            <w:bottom w:val="none" w:sz="0" w:space="0" w:color="auto"/>
            <w:right w:val="none" w:sz="0" w:space="0" w:color="auto"/>
          </w:divBdr>
        </w:div>
        <w:div w:id="449785007">
          <w:marLeft w:val="0"/>
          <w:marRight w:val="0"/>
          <w:marTop w:val="0"/>
          <w:marBottom w:val="0"/>
          <w:divBdr>
            <w:top w:val="none" w:sz="0" w:space="0" w:color="auto"/>
            <w:left w:val="none" w:sz="0" w:space="0" w:color="auto"/>
            <w:bottom w:val="none" w:sz="0" w:space="0" w:color="auto"/>
            <w:right w:val="none" w:sz="0" w:space="0" w:color="auto"/>
          </w:divBdr>
        </w:div>
        <w:div w:id="1563056644">
          <w:marLeft w:val="0"/>
          <w:marRight w:val="0"/>
          <w:marTop w:val="0"/>
          <w:marBottom w:val="0"/>
          <w:divBdr>
            <w:top w:val="none" w:sz="0" w:space="0" w:color="auto"/>
            <w:left w:val="none" w:sz="0" w:space="0" w:color="auto"/>
            <w:bottom w:val="none" w:sz="0" w:space="0" w:color="auto"/>
            <w:right w:val="none" w:sz="0" w:space="0" w:color="auto"/>
          </w:divBdr>
        </w:div>
        <w:div w:id="1878276213">
          <w:marLeft w:val="0"/>
          <w:marRight w:val="0"/>
          <w:marTop w:val="0"/>
          <w:marBottom w:val="0"/>
          <w:divBdr>
            <w:top w:val="none" w:sz="0" w:space="0" w:color="auto"/>
            <w:left w:val="none" w:sz="0" w:space="0" w:color="auto"/>
            <w:bottom w:val="none" w:sz="0" w:space="0" w:color="auto"/>
            <w:right w:val="none" w:sz="0" w:space="0" w:color="auto"/>
          </w:divBdr>
        </w:div>
        <w:div w:id="1803384412">
          <w:marLeft w:val="0"/>
          <w:marRight w:val="0"/>
          <w:marTop w:val="0"/>
          <w:marBottom w:val="0"/>
          <w:divBdr>
            <w:top w:val="none" w:sz="0" w:space="0" w:color="auto"/>
            <w:left w:val="none" w:sz="0" w:space="0" w:color="auto"/>
            <w:bottom w:val="none" w:sz="0" w:space="0" w:color="auto"/>
            <w:right w:val="none" w:sz="0" w:space="0" w:color="auto"/>
          </w:divBdr>
        </w:div>
        <w:div w:id="1251499678">
          <w:marLeft w:val="0"/>
          <w:marRight w:val="0"/>
          <w:marTop w:val="0"/>
          <w:marBottom w:val="0"/>
          <w:divBdr>
            <w:top w:val="none" w:sz="0" w:space="0" w:color="auto"/>
            <w:left w:val="none" w:sz="0" w:space="0" w:color="auto"/>
            <w:bottom w:val="none" w:sz="0" w:space="0" w:color="auto"/>
            <w:right w:val="none" w:sz="0" w:space="0" w:color="auto"/>
          </w:divBdr>
        </w:div>
        <w:div w:id="1906717624">
          <w:marLeft w:val="0"/>
          <w:marRight w:val="0"/>
          <w:marTop w:val="0"/>
          <w:marBottom w:val="0"/>
          <w:divBdr>
            <w:top w:val="none" w:sz="0" w:space="0" w:color="auto"/>
            <w:left w:val="none" w:sz="0" w:space="0" w:color="auto"/>
            <w:bottom w:val="none" w:sz="0" w:space="0" w:color="auto"/>
            <w:right w:val="none" w:sz="0" w:space="0" w:color="auto"/>
          </w:divBdr>
        </w:div>
        <w:div w:id="1013997485">
          <w:marLeft w:val="0"/>
          <w:marRight w:val="0"/>
          <w:marTop w:val="0"/>
          <w:marBottom w:val="0"/>
          <w:divBdr>
            <w:top w:val="none" w:sz="0" w:space="0" w:color="auto"/>
            <w:left w:val="none" w:sz="0" w:space="0" w:color="auto"/>
            <w:bottom w:val="none" w:sz="0" w:space="0" w:color="auto"/>
            <w:right w:val="none" w:sz="0" w:space="0" w:color="auto"/>
          </w:divBdr>
        </w:div>
        <w:div w:id="381758734">
          <w:marLeft w:val="0"/>
          <w:marRight w:val="0"/>
          <w:marTop w:val="0"/>
          <w:marBottom w:val="0"/>
          <w:divBdr>
            <w:top w:val="none" w:sz="0" w:space="0" w:color="auto"/>
            <w:left w:val="none" w:sz="0" w:space="0" w:color="auto"/>
            <w:bottom w:val="none" w:sz="0" w:space="0" w:color="auto"/>
            <w:right w:val="none" w:sz="0" w:space="0" w:color="auto"/>
          </w:divBdr>
        </w:div>
      </w:divsChild>
    </w:div>
    <w:div w:id="647052110">
      <w:bodyDiv w:val="1"/>
      <w:marLeft w:val="0"/>
      <w:marRight w:val="0"/>
      <w:marTop w:val="0"/>
      <w:marBottom w:val="0"/>
      <w:divBdr>
        <w:top w:val="none" w:sz="0" w:space="0" w:color="auto"/>
        <w:left w:val="none" w:sz="0" w:space="0" w:color="auto"/>
        <w:bottom w:val="none" w:sz="0" w:space="0" w:color="auto"/>
        <w:right w:val="none" w:sz="0" w:space="0" w:color="auto"/>
      </w:divBdr>
    </w:div>
    <w:div w:id="196734703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5421635975E84FA26C97937638B03D" ma:contentTypeVersion="13" ma:contentTypeDescription="Create a new document." ma:contentTypeScope="" ma:versionID="4f08c49197a33135e09b0307b98208db">
  <xsd:schema xmlns:xsd="http://www.w3.org/2001/XMLSchema" xmlns:xs="http://www.w3.org/2001/XMLSchema" xmlns:p="http://schemas.microsoft.com/office/2006/metadata/properties" xmlns:ns3="97f4b753-62e8-4ccb-a93c-3f29c2121357" xmlns:ns4="744520c6-6bc6-452f-b67b-fa2a79a2fe19" targetNamespace="http://schemas.microsoft.com/office/2006/metadata/properties" ma:root="true" ma:fieldsID="b9095da85766af9d8732fd81338deda0" ns3:_="" ns4:_="">
    <xsd:import namespace="97f4b753-62e8-4ccb-a93c-3f29c2121357"/>
    <xsd:import namespace="744520c6-6bc6-452f-b67b-fa2a79a2f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4b753-62e8-4ccb-a93c-3f29c21213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4520c6-6bc6-452f-b67b-fa2a79a2fe1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B3375-6C79-4865-A184-BFEAEFB031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BEA24A-A983-4C2A-B181-F0AB63A330C5}">
  <ds:schemaRefs>
    <ds:schemaRef ds:uri="http://schemas.microsoft.com/sharepoint/v3/contenttype/forms"/>
  </ds:schemaRefs>
</ds:datastoreItem>
</file>

<file path=customXml/itemProps3.xml><?xml version="1.0" encoding="utf-8"?>
<ds:datastoreItem xmlns:ds="http://schemas.openxmlformats.org/officeDocument/2006/customXml" ds:itemID="{166D6BD9-598C-44BD-82D5-932360FDF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4b753-62e8-4ccb-a93c-3f29c2121357"/>
    <ds:schemaRef ds:uri="744520c6-6bc6-452f-b67b-fa2a79a2f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Children's Hospital Boston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Ramey Harris-Tatar</lastModifiedBy>
  <revision>20</revision>
  <lastPrinted>2013-01-08T17:51:00.0000000Z</lastPrinted>
  <dcterms:created xsi:type="dcterms:W3CDTF">2021-06-08T15:21:00.0000000Z</dcterms:created>
  <dcterms:modified xsi:type="dcterms:W3CDTF">2023-05-31T18:23:30.3030462Z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0x010100525421635975E84FA26C97937638B03D</vt:lpwstr>
  </property>
</Properties>
</file>